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7FD" w14:textId="585750EA" w:rsidR="004243A9" w:rsidRDefault="00F96F1B"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226983A5" wp14:editId="5CF18EF2">
                <wp:simplePos x="0" y="0"/>
                <wp:positionH relativeFrom="column">
                  <wp:posOffset>1315558</wp:posOffset>
                </wp:positionH>
                <wp:positionV relativeFrom="paragraph">
                  <wp:posOffset>107518</wp:posOffset>
                </wp:positionV>
                <wp:extent cx="3736975" cy="1152525"/>
                <wp:effectExtent l="10795" t="8890" r="5080" b="10160"/>
                <wp:wrapNone/>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226983A5" id="_x0000_t202" coordsize="21600,21600" o:spt="202" path="m,l,21600r21600,l21600,xe">
                <v:stroke joinstyle="miter"/>
                <v:path gradientshapeok="t" o:connecttype="rect"/>
              </v:shapetype>
              <v:shape id="Frame1" o:spid="_x0000_s1026" type="#_x0000_t202" style="position:absolute;margin-left:103.6pt;margin-top:8.4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AxDe2i3QAAAAoBAAAPAAAAZHJzL2Rvd25yZXYueG1sTI/BTsMwDIbvSLxDZCRuLKGCdS1N&#10;J1TBDQkYQ1zdNmsqGqdqsrW8PebEjvb/6ffnYru4QZzMFHpPGm5XCoShxrc9dRr2H883GxAhIrU4&#10;eDIafkyAbXl5UWDe+pnezWkXO8ElFHLUYGMccylDY43DsPKjIc4OfnIYeZw62U44c7kbZKLUWjrs&#10;iS9YHE1lTfO9OzoNTzi/oQ3V4WWPdaVsQp/29Uvr66vl8QFENEv8h+FPn9WhZKfaH6kNYtCQqDRh&#10;lIN1BoKBNLtPQdS8yDZ3IMtCnr9Q/gIAAP//AwBQSwECLQAUAAYACAAAACEAtoM4kv4AAADhAQAA&#10;EwAAAAAAAAAAAAAAAAAAAAAAW0NvbnRlbnRfVHlwZXNdLnhtbFBLAQItABQABgAIAAAAIQA4/SH/&#10;1gAAAJQBAAALAAAAAAAAAAAAAAAAAC8BAABfcmVscy8ucmVsc1BLAQItABQABgAIAAAAIQDtZvSz&#10;EQIAACAEAAAOAAAAAAAAAAAAAAAAAC4CAABkcnMvZTJvRG9jLnhtbFBLAQItABQABgAIAAAAIQAx&#10;De2i3QAAAAoBAAAPAAAAAAAAAAAAAAAAAGsEAABkcnMvZG93bnJldi54bWxQSwUGAAAAAAQABADz&#10;AAAAdQUAAAAA&#10;" strokeweight=".18mm">
                <v:textbox inset="2.63mm,1.36mm,2.63mm,1.36mm">
                  <w:txbxContent>
                    <w:p w14:paraId="71E0DFF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R O M Â N I A</w:t>
                      </w:r>
                    </w:p>
                    <w:p w14:paraId="5AFC19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JUDEȚUL CĂLĂRAȘI</w:t>
                      </w:r>
                    </w:p>
                    <w:p w14:paraId="146A8A7C" w14:textId="77777777" w:rsidR="00801559" w:rsidRPr="00362799" w:rsidRDefault="00801559" w:rsidP="00916D34">
                      <w:pPr>
                        <w:pStyle w:val="Standard"/>
                        <w:jc w:val="center"/>
                        <w:rPr>
                          <w:rFonts w:ascii="Tahoma" w:hAnsi="Tahoma" w:cs="Tahoma"/>
                          <w:b/>
                          <w:iCs/>
                        </w:rPr>
                      </w:pPr>
                      <w:r>
                        <w:rPr>
                          <w:rFonts w:ascii="Tahoma" w:hAnsi="Tahoma" w:cs="Tahoma"/>
                          <w:b/>
                          <w:iCs/>
                        </w:rPr>
                        <w:t>CONSILIUL LOCAL</w:t>
                      </w:r>
                      <w:r w:rsidRPr="00362799">
                        <w:rPr>
                          <w:rFonts w:ascii="Tahoma" w:hAnsi="Tahoma" w:cs="Tahoma"/>
                          <w:b/>
                          <w:iCs/>
                        </w:rPr>
                        <w:t xml:space="preserve"> JEGĂLIA</w:t>
                      </w:r>
                    </w:p>
                    <w:p w14:paraId="564F61C1"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Tel. 0242/342021/Fax 0242/342138</w:t>
                      </w:r>
                    </w:p>
                    <w:p w14:paraId="3E66177C" w14:textId="77777777" w:rsidR="00801559" w:rsidRPr="00362799" w:rsidRDefault="00801559" w:rsidP="00916D34">
                      <w:pPr>
                        <w:pStyle w:val="Standard"/>
                        <w:jc w:val="center"/>
                        <w:rPr>
                          <w:rFonts w:ascii="Tahoma" w:hAnsi="Tahoma" w:cs="Tahoma"/>
                          <w:b/>
                          <w:iCs/>
                        </w:rPr>
                      </w:pPr>
                      <w:r w:rsidRPr="00362799">
                        <w:rPr>
                          <w:rFonts w:ascii="Tahoma" w:hAnsi="Tahoma" w:cs="Tahoma"/>
                          <w:b/>
                          <w:iCs/>
                        </w:rPr>
                        <w:t>E-mail primariajegalia@yahoo.com</w:t>
                      </w:r>
                    </w:p>
                    <w:p w14:paraId="6D9FB8E0" w14:textId="77777777" w:rsidR="00801559" w:rsidRDefault="00801559"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44EC0C5C" wp14:editId="2EA300D6">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8"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6A2BD3">
        <w:t xml:space="preserve">                                     </w:t>
      </w:r>
      <w:r w:rsidR="00916D34">
        <w:t xml:space="preserve">       </w:t>
      </w:r>
      <w:r w:rsidR="00916D34" w:rsidRPr="00916D34">
        <w:rPr>
          <w:noProof/>
          <w:lang w:eastAsia="ro-RO"/>
        </w:rPr>
        <w:drawing>
          <wp:inline distT="0" distB="0" distL="0" distR="0" wp14:anchorId="3E63DC4C" wp14:editId="18071F30">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770400" cy="1094040"/>
                    </a:xfrm>
                    <a:prstGeom prst="rect">
                      <a:avLst/>
                    </a:prstGeom>
                    <a:ln>
                      <a:noFill/>
                      <a:prstDash/>
                    </a:ln>
                  </pic:spPr>
                </pic:pic>
              </a:graphicData>
            </a:graphic>
          </wp:inline>
        </w:drawing>
      </w:r>
    </w:p>
    <w:p w14:paraId="345921CA" w14:textId="77777777" w:rsidR="00874C55" w:rsidRDefault="00916D34" w:rsidP="008D6030">
      <w:pPr>
        <w:tabs>
          <w:tab w:val="left" w:pos="6360"/>
        </w:tabs>
        <w:spacing w:after="0" w:line="240" w:lineRule="auto"/>
        <w:jc w:val="center"/>
        <w:rPr>
          <w:b/>
        </w:rPr>
      </w:pPr>
      <w:r w:rsidRPr="00916D34">
        <w:rPr>
          <w:b/>
        </w:rPr>
        <w:t>____________________________________________________________________________________________</w:t>
      </w:r>
    </w:p>
    <w:p w14:paraId="5A7203CB" w14:textId="77777777" w:rsidR="00F4440B" w:rsidRDefault="00F4440B" w:rsidP="008D6030">
      <w:pPr>
        <w:tabs>
          <w:tab w:val="left" w:pos="6360"/>
        </w:tabs>
        <w:spacing w:after="0" w:line="240" w:lineRule="auto"/>
        <w:jc w:val="center"/>
        <w:rPr>
          <w:rFonts w:ascii="Tahoma" w:hAnsi="Tahoma" w:cs="Tahoma"/>
          <w:b/>
          <w:sz w:val="24"/>
          <w:szCs w:val="24"/>
          <w:u w:val="single"/>
          <w:lang w:val="en-US"/>
        </w:rPr>
      </w:pPr>
    </w:p>
    <w:p w14:paraId="75061949" w14:textId="77777777" w:rsidR="0094724B" w:rsidRDefault="0094724B" w:rsidP="008D6030">
      <w:pPr>
        <w:tabs>
          <w:tab w:val="left" w:pos="6360"/>
        </w:tabs>
        <w:spacing w:after="0" w:line="240" w:lineRule="auto"/>
        <w:jc w:val="center"/>
        <w:rPr>
          <w:rFonts w:ascii="Tahoma" w:hAnsi="Tahoma" w:cs="Tahoma"/>
          <w:b/>
          <w:sz w:val="24"/>
          <w:szCs w:val="24"/>
          <w:u w:val="single"/>
          <w:lang w:val="en-US"/>
        </w:rPr>
      </w:pPr>
      <w:bookmarkStart w:id="0" w:name="_Hlk166136441"/>
    </w:p>
    <w:p w14:paraId="561EF245" w14:textId="77777777" w:rsidR="008D6030" w:rsidRDefault="008D15D1" w:rsidP="008D6030">
      <w:pPr>
        <w:tabs>
          <w:tab w:val="left" w:pos="6360"/>
        </w:tabs>
        <w:spacing w:after="0" w:line="240" w:lineRule="auto"/>
        <w:jc w:val="center"/>
        <w:rPr>
          <w:b/>
        </w:rPr>
      </w:pPr>
      <w:r w:rsidRPr="008D15D1">
        <w:rPr>
          <w:rFonts w:ascii="Tahoma" w:hAnsi="Tahoma" w:cs="Tahoma"/>
          <w:b/>
          <w:sz w:val="24"/>
          <w:szCs w:val="24"/>
          <w:u w:val="single"/>
          <w:lang w:val="en-US"/>
        </w:rPr>
        <w:t xml:space="preserve">H O T A R </w:t>
      </w:r>
      <w:r w:rsidR="00551A7E">
        <w:rPr>
          <w:rFonts w:ascii="Tahoma" w:hAnsi="Tahoma" w:cs="Tahoma"/>
          <w:b/>
          <w:sz w:val="24"/>
          <w:szCs w:val="24"/>
          <w:u w:val="single"/>
          <w:lang w:val="en-US"/>
        </w:rPr>
        <w:t>Â</w:t>
      </w:r>
      <w:r w:rsidRPr="008D15D1">
        <w:rPr>
          <w:rFonts w:ascii="Tahoma" w:hAnsi="Tahoma" w:cs="Tahoma"/>
          <w:b/>
          <w:sz w:val="24"/>
          <w:szCs w:val="24"/>
          <w:u w:val="single"/>
          <w:lang w:val="en-US"/>
        </w:rPr>
        <w:t xml:space="preserve"> R E</w:t>
      </w:r>
    </w:p>
    <w:p w14:paraId="725E78B4" w14:textId="54BFE72F" w:rsidR="005B5C5B" w:rsidRDefault="005B5C5B" w:rsidP="005B5C5B">
      <w:pPr>
        <w:spacing w:after="0" w:line="240" w:lineRule="auto"/>
        <w:jc w:val="center"/>
        <w:rPr>
          <w:rFonts w:ascii="Tahoma" w:hAnsi="Tahoma" w:cs="Tahoma"/>
          <w:b/>
          <w:sz w:val="24"/>
          <w:szCs w:val="24"/>
          <w:lang w:val="en-US"/>
        </w:rPr>
      </w:pPr>
      <w:bookmarkStart w:id="1" w:name="_Hlk98405459"/>
      <w:proofErr w:type="spellStart"/>
      <w:r>
        <w:rPr>
          <w:rFonts w:ascii="Tahoma" w:hAnsi="Tahoma" w:cs="Tahoma"/>
          <w:b/>
          <w:sz w:val="24"/>
          <w:szCs w:val="24"/>
          <w:lang w:val="en-US"/>
        </w:rPr>
        <w:t>p</w:t>
      </w:r>
      <w:r w:rsidRPr="004D52E9">
        <w:rPr>
          <w:rFonts w:ascii="Tahoma" w:hAnsi="Tahoma" w:cs="Tahoma"/>
          <w:b/>
          <w:sz w:val="24"/>
          <w:szCs w:val="24"/>
          <w:lang w:val="en-US"/>
        </w:rPr>
        <w:t>rivind</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aprobarea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încheierii</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actului</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aditional</w:t>
      </w:r>
      <w:proofErr w:type="spellEnd"/>
      <w:r>
        <w:rPr>
          <w:rFonts w:ascii="Tahoma" w:hAnsi="Tahoma" w:cs="Tahoma"/>
          <w:b/>
          <w:sz w:val="24"/>
          <w:szCs w:val="24"/>
          <w:lang w:val="en-US"/>
        </w:rPr>
        <w:t xml:space="preserve"> nr. </w:t>
      </w:r>
      <w:r w:rsidR="00BC0A80">
        <w:rPr>
          <w:rFonts w:ascii="Tahoma" w:hAnsi="Tahoma" w:cs="Tahoma"/>
          <w:b/>
          <w:sz w:val="24"/>
          <w:szCs w:val="24"/>
          <w:lang w:val="en-US"/>
        </w:rPr>
        <w:t>4</w:t>
      </w:r>
      <w:r>
        <w:rPr>
          <w:rFonts w:ascii="Tahoma" w:hAnsi="Tahoma" w:cs="Tahoma"/>
          <w:b/>
          <w:sz w:val="24"/>
          <w:szCs w:val="24"/>
          <w:lang w:val="en-US"/>
        </w:rPr>
        <w:t xml:space="preserve"> la </w:t>
      </w:r>
      <w:proofErr w:type="spellStart"/>
      <w:r>
        <w:rPr>
          <w:rFonts w:ascii="Tahoma" w:hAnsi="Tahoma" w:cs="Tahoma"/>
          <w:b/>
          <w:sz w:val="24"/>
          <w:szCs w:val="24"/>
          <w:lang w:val="en-US"/>
        </w:rPr>
        <w:t>contractul</w:t>
      </w:r>
      <w:proofErr w:type="spellEnd"/>
      <w:r>
        <w:rPr>
          <w:rFonts w:ascii="Tahoma" w:hAnsi="Tahoma" w:cs="Tahoma"/>
          <w:b/>
          <w:sz w:val="24"/>
          <w:szCs w:val="24"/>
          <w:lang w:val="en-US"/>
        </w:rPr>
        <w:t xml:space="preserve"> de </w:t>
      </w:r>
      <w:proofErr w:type="spellStart"/>
      <w:r>
        <w:rPr>
          <w:rFonts w:ascii="Tahoma" w:hAnsi="Tahoma" w:cs="Tahoma"/>
          <w:b/>
          <w:sz w:val="24"/>
          <w:szCs w:val="24"/>
          <w:lang w:val="en-US"/>
        </w:rPr>
        <w:t>închiriere</w:t>
      </w:r>
      <w:proofErr w:type="spellEnd"/>
      <w:r>
        <w:rPr>
          <w:rFonts w:ascii="Tahoma" w:hAnsi="Tahoma" w:cs="Tahoma"/>
          <w:b/>
          <w:sz w:val="24"/>
          <w:szCs w:val="24"/>
          <w:lang w:val="en-US"/>
        </w:rPr>
        <w:t xml:space="preserve"> nr. </w:t>
      </w:r>
      <w:r w:rsidR="00B61A74">
        <w:rPr>
          <w:rFonts w:ascii="Tahoma" w:hAnsi="Tahoma" w:cs="Tahoma"/>
          <w:b/>
          <w:sz w:val="24"/>
          <w:szCs w:val="24"/>
          <w:lang w:val="en-US"/>
        </w:rPr>
        <w:t>9</w:t>
      </w:r>
      <w:r>
        <w:rPr>
          <w:rFonts w:ascii="Tahoma" w:hAnsi="Tahoma" w:cs="Tahoma"/>
          <w:b/>
          <w:sz w:val="24"/>
          <w:szCs w:val="24"/>
          <w:lang w:val="en-US"/>
        </w:rPr>
        <w:t>/</w:t>
      </w:r>
      <w:r w:rsidR="00B61A74">
        <w:rPr>
          <w:rFonts w:ascii="Tahoma" w:hAnsi="Tahoma" w:cs="Tahoma"/>
          <w:b/>
          <w:sz w:val="24"/>
          <w:szCs w:val="24"/>
          <w:lang w:val="en-US"/>
        </w:rPr>
        <w:t>14</w:t>
      </w:r>
      <w:r>
        <w:rPr>
          <w:rFonts w:ascii="Tahoma" w:hAnsi="Tahoma" w:cs="Tahoma"/>
          <w:b/>
          <w:sz w:val="24"/>
          <w:szCs w:val="24"/>
          <w:lang w:val="en-US"/>
        </w:rPr>
        <w:t>.04.20</w:t>
      </w:r>
      <w:r w:rsidR="00F75494">
        <w:rPr>
          <w:rFonts w:ascii="Tahoma" w:hAnsi="Tahoma" w:cs="Tahoma"/>
          <w:b/>
          <w:sz w:val="24"/>
          <w:szCs w:val="24"/>
          <w:lang w:val="en-US"/>
        </w:rPr>
        <w:t>2</w:t>
      </w:r>
      <w:r w:rsidR="00B61A74">
        <w:rPr>
          <w:rFonts w:ascii="Tahoma" w:hAnsi="Tahoma" w:cs="Tahoma"/>
          <w:b/>
          <w:sz w:val="24"/>
          <w:szCs w:val="24"/>
          <w:lang w:val="en-US"/>
        </w:rPr>
        <w:t>2</w:t>
      </w:r>
      <w:r>
        <w:rPr>
          <w:rFonts w:ascii="Tahoma" w:hAnsi="Tahoma" w:cs="Tahoma"/>
          <w:b/>
          <w:sz w:val="24"/>
          <w:szCs w:val="24"/>
          <w:lang w:val="en-US"/>
        </w:rPr>
        <w:t xml:space="preserve"> </w:t>
      </w:r>
      <w:proofErr w:type="spellStart"/>
      <w:r>
        <w:rPr>
          <w:rFonts w:ascii="Tahoma" w:hAnsi="Tahoma" w:cs="Tahoma"/>
          <w:b/>
          <w:sz w:val="24"/>
          <w:szCs w:val="24"/>
          <w:lang w:val="en-US"/>
        </w:rPr>
        <w:t>încheiat</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între</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Comuna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Jegălia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și</w:t>
      </w:r>
      <w:proofErr w:type="spellEnd"/>
      <w:r>
        <w:rPr>
          <w:rFonts w:ascii="Tahoma" w:hAnsi="Tahoma" w:cs="Tahoma"/>
          <w:b/>
          <w:sz w:val="24"/>
          <w:szCs w:val="24"/>
          <w:lang w:val="en-US"/>
        </w:rPr>
        <w:t xml:space="preserve"> </w:t>
      </w:r>
      <w:r w:rsidR="00B61A74">
        <w:rPr>
          <w:rFonts w:ascii="Tahoma" w:hAnsi="Tahoma" w:cs="Tahoma"/>
          <w:b/>
          <w:sz w:val="24"/>
          <w:szCs w:val="24"/>
          <w:lang w:val="en-US"/>
        </w:rPr>
        <w:t>Mitea Alin-Alexandru</w:t>
      </w:r>
    </w:p>
    <w:bookmarkEnd w:id="1"/>
    <w:p w14:paraId="5B3EBE59" w14:textId="43710235" w:rsidR="00F4440B" w:rsidRDefault="00F4440B" w:rsidP="00064113">
      <w:pPr>
        <w:spacing w:line="240" w:lineRule="auto"/>
        <w:jc w:val="center"/>
        <w:rPr>
          <w:rFonts w:ascii="Tahoma" w:hAnsi="Tahoma" w:cs="Tahoma"/>
          <w:b/>
          <w:sz w:val="24"/>
          <w:szCs w:val="24"/>
          <w:lang w:val="fr-FR"/>
        </w:rPr>
      </w:pPr>
    </w:p>
    <w:p w14:paraId="616E87A4" w14:textId="77777777" w:rsidR="003F37BE" w:rsidRDefault="003F37BE" w:rsidP="00064113">
      <w:pPr>
        <w:spacing w:line="240" w:lineRule="auto"/>
        <w:jc w:val="center"/>
        <w:rPr>
          <w:rFonts w:ascii="Tahoma" w:hAnsi="Tahoma" w:cs="Tahoma"/>
          <w:b/>
          <w:sz w:val="24"/>
          <w:szCs w:val="24"/>
          <w:lang w:val="fr-FR"/>
        </w:rPr>
      </w:pPr>
    </w:p>
    <w:p w14:paraId="11194768" w14:textId="2FDA0108" w:rsidR="00064113" w:rsidRDefault="00064113" w:rsidP="00064113">
      <w:pPr>
        <w:spacing w:after="0" w:line="240" w:lineRule="auto"/>
        <w:jc w:val="both"/>
        <w:rPr>
          <w:rFonts w:ascii="Tahoma" w:hAnsi="Tahoma" w:cs="Tahoma"/>
          <w:b/>
          <w:sz w:val="24"/>
          <w:szCs w:val="24"/>
          <w:lang w:val="fr-FR"/>
        </w:rPr>
      </w:pPr>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Consiliul</w:t>
      </w:r>
      <w:proofErr w:type="spellEnd"/>
      <w:r w:rsidRPr="00064113">
        <w:rPr>
          <w:rFonts w:ascii="Tahoma" w:hAnsi="Tahoma" w:cs="Tahoma"/>
          <w:b/>
          <w:sz w:val="24"/>
          <w:szCs w:val="24"/>
          <w:lang w:val="fr-FR"/>
        </w:rPr>
        <w:t xml:space="preserve"> local al </w:t>
      </w:r>
      <w:proofErr w:type="spellStart"/>
      <w:r w:rsidRPr="00064113">
        <w:rPr>
          <w:rFonts w:ascii="Tahoma" w:hAnsi="Tahoma" w:cs="Tahoma"/>
          <w:b/>
          <w:sz w:val="24"/>
          <w:szCs w:val="24"/>
          <w:lang w:val="fr-FR"/>
        </w:rPr>
        <w:t>comunei</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Jegălia</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judeţul</w:t>
      </w:r>
      <w:proofErr w:type="spellEnd"/>
      <w:r w:rsidRPr="00064113">
        <w:rPr>
          <w:rFonts w:ascii="Tahoma" w:hAnsi="Tahoma" w:cs="Tahoma"/>
          <w:b/>
          <w:sz w:val="24"/>
          <w:szCs w:val="24"/>
          <w:lang w:val="fr-FR"/>
        </w:rPr>
        <w:t xml:space="preserve"> Călăraşi </w:t>
      </w:r>
      <w:proofErr w:type="spellStart"/>
      <w:r w:rsidRPr="00064113">
        <w:rPr>
          <w:rFonts w:ascii="Tahoma" w:hAnsi="Tahoma" w:cs="Tahoma"/>
          <w:b/>
          <w:sz w:val="24"/>
          <w:szCs w:val="24"/>
          <w:lang w:val="fr-FR"/>
        </w:rPr>
        <w:t>întrunit</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în</w:t>
      </w:r>
      <w:proofErr w:type="spellEnd"/>
      <w:r w:rsidRPr="00064113">
        <w:rPr>
          <w:rFonts w:ascii="Tahoma" w:hAnsi="Tahoma" w:cs="Tahoma"/>
          <w:b/>
          <w:sz w:val="24"/>
          <w:szCs w:val="24"/>
          <w:lang w:val="fr-FR"/>
        </w:rPr>
        <w:t xml:space="preserve"> </w:t>
      </w:r>
      <w:proofErr w:type="spellStart"/>
      <w:r w:rsidRPr="00064113">
        <w:rPr>
          <w:rFonts w:ascii="Tahoma" w:hAnsi="Tahoma" w:cs="Tahoma"/>
          <w:b/>
          <w:sz w:val="24"/>
          <w:szCs w:val="24"/>
          <w:lang w:val="fr-FR"/>
        </w:rPr>
        <w:t>şed</w:t>
      </w:r>
      <w:r>
        <w:rPr>
          <w:rFonts w:ascii="Tahoma" w:hAnsi="Tahoma" w:cs="Tahoma"/>
          <w:b/>
          <w:sz w:val="24"/>
          <w:szCs w:val="24"/>
          <w:lang w:val="fr-FR"/>
        </w:rPr>
        <w:t>inţă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ordinară</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în</w:t>
      </w:r>
      <w:proofErr w:type="spellEnd"/>
      <w:r>
        <w:rPr>
          <w:rFonts w:ascii="Tahoma" w:hAnsi="Tahoma" w:cs="Tahoma"/>
          <w:b/>
          <w:sz w:val="24"/>
          <w:szCs w:val="24"/>
          <w:lang w:val="fr-FR"/>
        </w:rPr>
        <w:t xml:space="preserve"> </w:t>
      </w:r>
      <w:proofErr w:type="spellStart"/>
      <w:r>
        <w:rPr>
          <w:rFonts w:ascii="Tahoma" w:hAnsi="Tahoma" w:cs="Tahoma"/>
          <w:b/>
          <w:sz w:val="24"/>
          <w:szCs w:val="24"/>
          <w:lang w:val="fr-FR"/>
        </w:rPr>
        <w:t>ziua</w:t>
      </w:r>
      <w:proofErr w:type="spellEnd"/>
      <w:r>
        <w:rPr>
          <w:rFonts w:ascii="Tahoma" w:hAnsi="Tahoma" w:cs="Tahoma"/>
          <w:b/>
          <w:sz w:val="24"/>
          <w:szCs w:val="24"/>
          <w:lang w:val="fr-FR"/>
        </w:rPr>
        <w:t xml:space="preserve"> de </w:t>
      </w:r>
      <w:r w:rsidR="00BC0A80">
        <w:rPr>
          <w:rFonts w:ascii="Tahoma" w:hAnsi="Tahoma" w:cs="Tahoma"/>
          <w:b/>
          <w:sz w:val="24"/>
          <w:szCs w:val="24"/>
          <w:lang w:val="fr-FR"/>
        </w:rPr>
        <w:t>8</w:t>
      </w:r>
      <w:r w:rsidR="00E957A3">
        <w:rPr>
          <w:rFonts w:ascii="Tahoma" w:hAnsi="Tahoma" w:cs="Tahoma"/>
          <w:b/>
          <w:sz w:val="24"/>
          <w:szCs w:val="24"/>
          <w:lang w:val="fr-FR"/>
        </w:rPr>
        <w:t xml:space="preserve"> </w:t>
      </w:r>
      <w:r w:rsidR="00BC0A80">
        <w:rPr>
          <w:rFonts w:ascii="Tahoma" w:hAnsi="Tahoma" w:cs="Tahoma"/>
          <w:b/>
          <w:sz w:val="24"/>
          <w:szCs w:val="24"/>
          <w:lang w:val="fr-FR"/>
        </w:rPr>
        <w:t>mai</w:t>
      </w:r>
      <w:r w:rsidRPr="00064113">
        <w:rPr>
          <w:rFonts w:ascii="Tahoma" w:hAnsi="Tahoma" w:cs="Tahoma"/>
          <w:b/>
          <w:sz w:val="24"/>
          <w:szCs w:val="24"/>
          <w:lang w:val="fr-FR"/>
        </w:rPr>
        <w:t xml:space="preserve"> 20</w:t>
      </w:r>
      <w:r w:rsidR="00BA10F3">
        <w:rPr>
          <w:rFonts w:ascii="Tahoma" w:hAnsi="Tahoma" w:cs="Tahoma"/>
          <w:b/>
          <w:sz w:val="24"/>
          <w:szCs w:val="24"/>
          <w:lang w:val="fr-FR"/>
        </w:rPr>
        <w:t>2</w:t>
      </w:r>
      <w:r w:rsidR="00BC0A80">
        <w:rPr>
          <w:rFonts w:ascii="Tahoma" w:hAnsi="Tahoma" w:cs="Tahoma"/>
          <w:b/>
          <w:sz w:val="24"/>
          <w:szCs w:val="24"/>
          <w:lang w:val="fr-FR"/>
        </w:rPr>
        <w:t>6</w:t>
      </w:r>
      <w:r w:rsidRPr="00064113">
        <w:rPr>
          <w:rFonts w:ascii="Tahoma" w:hAnsi="Tahoma" w:cs="Tahoma"/>
          <w:b/>
          <w:sz w:val="24"/>
          <w:szCs w:val="24"/>
          <w:lang w:val="fr-FR"/>
        </w:rPr>
        <w:t>,</w:t>
      </w:r>
    </w:p>
    <w:p w14:paraId="391092FB" w14:textId="01C76FE0" w:rsidR="00897B9C" w:rsidRDefault="00897B9C" w:rsidP="00064113">
      <w:pPr>
        <w:spacing w:after="0" w:line="240" w:lineRule="auto"/>
        <w:jc w:val="both"/>
        <w:rPr>
          <w:rFonts w:ascii="Tahoma" w:hAnsi="Tahoma" w:cs="Tahoma"/>
          <w:b/>
          <w:sz w:val="24"/>
          <w:szCs w:val="24"/>
          <w:lang w:val="fr-FR"/>
        </w:rPr>
      </w:pPr>
      <w:r>
        <w:rPr>
          <w:rFonts w:ascii="Tahoma" w:hAnsi="Tahoma" w:cs="Tahoma"/>
          <w:b/>
          <w:sz w:val="24"/>
          <w:szCs w:val="24"/>
          <w:lang w:val="fr-FR"/>
        </w:rPr>
        <w:t xml:space="preserve">           </w:t>
      </w:r>
      <w:proofErr w:type="spellStart"/>
      <w:r>
        <w:rPr>
          <w:rFonts w:ascii="Tahoma" w:hAnsi="Tahoma" w:cs="Tahoma"/>
          <w:b/>
          <w:sz w:val="24"/>
          <w:szCs w:val="24"/>
          <w:lang w:val="fr-FR"/>
        </w:rPr>
        <w:t>Având</w:t>
      </w:r>
      <w:proofErr w:type="spellEnd"/>
      <w:r>
        <w:rPr>
          <w:rFonts w:ascii="Tahoma" w:hAnsi="Tahoma" w:cs="Tahoma"/>
          <w:b/>
          <w:sz w:val="24"/>
          <w:szCs w:val="24"/>
          <w:lang w:val="fr-FR"/>
        </w:rPr>
        <w:t xml:space="preserve"> în </w:t>
      </w:r>
      <w:proofErr w:type="spellStart"/>
      <w:r>
        <w:rPr>
          <w:rFonts w:ascii="Tahoma" w:hAnsi="Tahoma" w:cs="Tahoma"/>
          <w:b/>
          <w:sz w:val="24"/>
          <w:szCs w:val="24"/>
          <w:lang w:val="fr-FR"/>
        </w:rPr>
        <w:t>vedere</w:t>
      </w:r>
      <w:proofErr w:type="spellEnd"/>
      <w:r>
        <w:rPr>
          <w:rFonts w:ascii="Tahoma" w:hAnsi="Tahoma" w:cs="Tahoma"/>
          <w:b/>
          <w:sz w:val="24"/>
          <w:szCs w:val="24"/>
          <w:lang w:val="fr-FR"/>
        </w:rPr>
        <w:t> :</w:t>
      </w:r>
    </w:p>
    <w:p w14:paraId="56DF1155" w14:textId="5BDFE126" w:rsidR="00897B9C" w:rsidRPr="006D1555" w:rsidRDefault="00897B9C" w:rsidP="00897B9C">
      <w:pPr>
        <w:spacing w:after="0" w:line="240" w:lineRule="auto"/>
        <w:jc w:val="both"/>
        <w:rPr>
          <w:rFonts w:ascii="Tahoma" w:hAnsi="Tahoma" w:cs="Tahoma"/>
          <w:sz w:val="24"/>
          <w:szCs w:val="24"/>
          <w:lang w:val="en-US"/>
        </w:rPr>
      </w:pPr>
      <w:r w:rsidRPr="00AC4B21">
        <w:rPr>
          <w:rFonts w:ascii="Tahoma" w:hAnsi="Tahoma" w:cs="Tahoma"/>
          <w:sz w:val="24"/>
          <w:szCs w:val="24"/>
          <w:lang w:val="fr-FR"/>
        </w:rPr>
        <w:t xml:space="preserve">            - </w:t>
      </w:r>
      <w:proofErr w:type="spellStart"/>
      <w:r w:rsidRPr="00AC4B21">
        <w:rPr>
          <w:rFonts w:ascii="Tahoma" w:hAnsi="Tahoma" w:cs="Tahoma"/>
          <w:sz w:val="24"/>
          <w:szCs w:val="24"/>
          <w:lang w:val="fr-FR"/>
        </w:rPr>
        <w:t>referatul</w:t>
      </w:r>
      <w:proofErr w:type="spellEnd"/>
      <w:r w:rsidRPr="00AC4B21">
        <w:rPr>
          <w:rFonts w:ascii="Tahoma" w:hAnsi="Tahoma" w:cs="Tahoma"/>
          <w:sz w:val="24"/>
          <w:szCs w:val="24"/>
          <w:lang w:val="fr-FR"/>
        </w:rPr>
        <w:t xml:space="preserve"> de </w:t>
      </w:r>
      <w:proofErr w:type="spellStart"/>
      <w:r w:rsidRPr="00AC4B21">
        <w:rPr>
          <w:rFonts w:ascii="Tahoma" w:hAnsi="Tahoma" w:cs="Tahoma"/>
          <w:sz w:val="24"/>
          <w:szCs w:val="24"/>
          <w:lang w:val="fr-FR"/>
        </w:rPr>
        <w:t>aprobare</w:t>
      </w:r>
      <w:proofErr w:type="spellEnd"/>
      <w:r w:rsidRPr="00AC4B21">
        <w:rPr>
          <w:rFonts w:ascii="Tahoma" w:hAnsi="Tahoma" w:cs="Tahoma"/>
          <w:sz w:val="24"/>
          <w:szCs w:val="24"/>
          <w:lang w:val="fr-FR"/>
        </w:rPr>
        <w:t xml:space="preserve"> nr. </w:t>
      </w:r>
      <w:r w:rsidR="00BC0A80">
        <w:rPr>
          <w:rFonts w:ascii="Tahoma" w:hAnsi="Tahoma" w:cs="Tahoma"/>
          <w:sz w:val="24"/>
          <w:szCs w:val="24"/>
          <w:lang w:val="fr-FR"/>
        </w:rPr>
        <w:t>1787</w:t>
      </w:r>
      <w:r w:rsidRPr="00AC4B21">
        <w:rPr>
          <w:rFonts w:ascii="Tahoma" w:hAnsi="Tahoma" w:cs="Tahoma"/>
          <w:sz w:val="24"/>
          <w:szCs w:val="24"/>
          <w:lang w:val="fr-FR"/>
        </w:rPr>
        <w:t>/</w:t>
      </w:r>
      <w:r w:rsidR="00BC0A80">
        <w:rPr>
          <w:rFonts w:ascii="Tahoma" w:hAnsi="Tahoma" w:cs="Tahoma"/>
          <w:sz w:val="24"/>
          <w:szCs w:val="24"/>
          <w:lang w:val="fr-FR"/>
        </w:rPr>
        <w:t>31</w:t>
      </w:r>
      <w:r w:rsidR="00DC113F">
        <w:rPr>
          <w:rFonts w:ascii="Tahoma" w:hAnsi="Tahoma" w:cs="Tahoma"/>
          <w:sz w:val="24"/>
          <w:szCs w:val="24"/>
          <w:lang w:val="fr-FR"/>
        </w:rPr>
        <w:t>.</w:t>
      </w:r>
      <w:r w:rsidRPr="00AC4B21">
        <w:rPr>
          <w:rFonts w:ascii="Tahoma" w:hAnsi="Tahoma" w:cs="Tahoma"/>
          <w:sz w:val="24"/>
          <w:szCs w:val="24"/>
          <w:lang w:val="fr-FR"/>
        </w:rPr>
        <w:t>0</w:t>
      </w:r>
      <w:r w:rsidR="00BC0A80">
        <w:rPr>
          <w:rFonts w:ascii="Tahoma" w:hAnsi="Tahoma" w:cs="Tahoma"/>
          <w:sz w:val="24"/>
          <w:szCs w:val="24"/>
          <w:lang w:val="fr-FR"/>
        </w:rPr>
        <w:t>3</w:t>
      </w:r>
      <w:r w:rsidRPr="00AC4B21">
        <w:rPr>
          <w:rFonts w:ascii="Tahoma" w:hAnsi="Tahoma" w:cs="Tahoma"/>
          <w:sz w:val="24"/>
          <w:szCs w:val="24"/>
          <w:lang w:val="fr-FR"/>
        </w:rPr>
        <w:t>.202</w:t>
      </w:r>
      <w:r w:rsidR="00BC0A80">
        <w:rPr>
          <w:rFonts w:ascii="Tahoma" w:hAnsi="Tahoma" w:cs="Tahoma"/>
          <w:sz w:val="24"/>
          <w:szCs w:val="24"/>
          <w:lang w:val="fr-FR"/>
        </w:rPr>
        <w:t>6</w:t>
      </w:r>
      <w:r w:rsidRPr="00AC4B21">
        <w:rPr>
          <w:rFonts w:ascii="Tahoma" w:hAnsi="Tahoma" w:cs="Tahoma"/>
          <w:sz w:val="24"/>
          <w:szCs w:val="24"/>
          <w:lang w:val="fr-FR"/>
        </w:rPr>
        <w:t xml:space="preserve"> </w:t>
      </w:r>
      <w:proofErr w:type="spellStart"/>
      <w:r w:rsidRPr="00AC4B21">
        <w:rPr>
          <w:rFonts w:ascii="Tahoma" w:hAnsi="Tahoma" w:cs="Tahoma"/>
          <w:sz w:val="24"/>
          <w:szCs w:val="24"/>
          <w:lang w:val="fr-FR"/>
        </w:rPr>
        <w:t>prezentat</w:t>
      </w:r>
      <w:proofErr w:type="spellEnd"/>
      <w:r w:rsidRPr="00AC4B21">
        <w:rPr>
          <w:rFonts w:ascii="Tahoma" w:hAnsi="Tahoma" w:cs="Tahoma"/>
          <w:sz w:val="24"/>
          <w:szCs w:val="24"/>
          <w:lang w:val="fr-FR"/>
        </w:rPr>
        <w:t xml:space="preserve"> de dl Vasile </w:t>
      </w:r>
      <w:proofErr w:type="gramStart"/>
      <w:r w:rsidRPr="00AC4B21">
        <w:rPr>
          <w:rFonts w:ascii="Tahoma" w:hAnsi="Tahoma" w:cs="Tahoma"/>
          <w:sz w:val="24"/>
          <w:szCs w:val="24"/>
          <w:lang w:val="fr-FR"/>
        </w:rPr>
        <w:t xml:space="preserve">Aurel,  </w:t>
      </w:r>
      <w:proofErr w:type="spellStart"/>
      <w:r w:rsidRPr="00AC4B21">
        <w:rPr>
          <w:rFonts w:ascii="Tahoma" w:hAnsi="Tahoma" w:cs="Tahoma"/>
          <w:sz w:val="24"/>
          <w:szCs w:val="24"/>
          <w:lang w:val="fr-FR"/>
        </w:rPr>
        <w:t>primarul</w:t>
      </w:r>
      <w:proofErr w:type="spellEnd"/>
      <w:proofErr w:type="gramEnd"/>
      <w:r w:rsidRPr="00AC4B21">
        <w:rPr>
          <w:rFonts w:ascii="Tahoma" w:hAnsi="Tahoma" w:cs="Tahoma"/>
          <w:sz w:val="24"/>
          <w:szCs w:val="24"/>
          <w:lang w:val="fr-FR"/>
        </w:rPr>
        <w:t xml:space="preserve"> </w:t>
      </w:r>
      <w:proofErr w:type="spellStart"/>
      <w:r w:rsidRPr="00AC4B21">
        <w:rPr>
          <w:rFonts w:ascii="Tahoma" w:hAnsi="Tahoma" w:cs="Tahoma"/>
          <w:sz w:val="24"/>
          <w:szCs w:val="24"/>
          <w:lang w:val="fr-FR"/>
        </w:rPr>
        <w:t>comunei</w:t>
      </w:r>
      <w:proofErr w:type="spellEnd"/>
      <w:r w:rsidRPr="00AC4B21">
        <w:rPr>
          <w:rFonts w:ascii="Tahoma" w:hAnsi="Tahoma" w:cs="Tahoma"/>
          <w:sz w:val="24"/>
          <w:szCs w:val="24"/>
          <w:lang w:val="fr-FR"/>
        </w:rPr>
        <w:t xml:space="preserve">, </w:t>
      </w:r>
      <w:proofErr w:type="spellStart"/>
      <w:r w:rsidRPr="00AC4B21">
        <w:rPr>
          <w:rFonts w:ascii="Tahoma" w:hAnsi="Tahoma" w:cs="Tahoma"/>
          <w:sz w:val="24"/>
          <w:szCs w:val="24"/>
          <w:lang w:val="en-US"/>
        </w:rPr>
        <w:t>privind</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aprobarea</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încheierii</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actului</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aditional</w:t>
      </w:r>
      <w:proofErr w:type="spellEnd"/>
      <w:r w:rsidRPr="00AC4B21">
        <w:rPr>
          <w:rFonts w:ascii="Tahoma" w:hAnsi="Tahoma" w:cs="Tahoma"/>
          <w:sz w:val="24"/>
          <w:szCs w:val="24"/>
          <w:lang w:val="en-US"/>
        </w:rPr>
        <w:t xml:space="preserve"> nr. </w:t>
      </w:r>
      <w:r w:rsidR="00BC0A80">
        <w:rPr>
          <w:rFonts w:ascii="Tahoma" w:hAnsi="Tahoma" w:cs="Tahoma"/>
          <w:sz w:val="24"/>
          <w:szCs w:val="24"/>
          <w:lang w:val="en-US"/>
        </w:rPr>
        <w:t>4</w:t>
      </w:r>
      <w:r w:rsidRPr="00AC4B21">
        <w:rPr>
          <w:rFonts w:ascii="Tahoma" w:hAnsi="Tahoma" w:cs="Tahoma"/>
          <w:sz w:val="24"/>
          <w:szCs w:val="24"/>
          <w:lang w:val="en-US"/>
        </w:rPr>
        <w:t xml:space="preserve"> la </w:t>
      </w:r>
      <w:proofErr w:type="spellStart"/>
      <w:r w:rsidRPr="00AC4B21">
        <w:rPr>
          <w:rFonts w:ascii="Tahoma" w:hAnsi="Tahoma" w:cs="Tahoma"/>
          <w:sz w:val="24"/>
          <w:szCs w:val="24"/>
          <w:lang w:val="en-US"/>
        </w:rPr>
        <w:t>contractul</w:t>
      </w:r>
      <w:proofErr w:type="spellEnd"/>
      <w:r w:rsidRPr="00AC4B21">
        <w:rPr>
          <w:rFonts w:ascii="Tahoma" w:hAnsi="Tahoma" w:cs="Tahoma"/>
          <w:sz w:val="24"/>
          <w:szCs w:val="24"/>
          <w:lang w:val="en-US"/>
        </w:rPr>
        <w:t xml:space="preserve"> de </w:t>
      </w:r>
      <w:proofErr w:type="spellStart"/>
      <w:r w:rsidRPr="00AC4B21">
        <w:rPr>
          <w:rFonts w:ascii="Tahoma" w:hAnsi="Tahoma" w:cs="Tahoma"/>
          <w:sz w:val="24"/>
          <w:szCs w:val="24"/>
          <w:lang w:val="en-US"/>
        </w:rPr>
        <w:t>închiriere</w:t>
      </w:r>
      <w:proofErr w:type="spellEnd"/>
      <w:r w:rsidRPr="00AC4B21">
        <w:rPr>
          <w:rFonts w:ascii="Tahoma" w:hAnsi="Tahoma" w:cs="Tahoma"/>
          <w:sz w:val="24"/>
          <w:szCs w:val="24"/>
          <w:lang w:val="en-US"/>
        </w:rPr>
        <w:t xml:space="preserve"> nr. </w:t>
      </w:r>
      <w:r w:rsidR="005C2B45">
        <w:rPr>
          <w:rFonts w:ascii="Tahoma" w:hAnsi="Tahoma" w:cs="Tahoma"/>
          <w:sz w:val="24"/>
          <w:szCs w:val="24"/>
          <w:lang w:val="en-US"/>
        </w:rPr>
        <w:t>9</w:t>
      </w:r>
      <w:r w:rsidRPr="00AC4B21">
        <w:rPr>
          <w:rFonts w:ascii="Tahoma" w:hAnsi="Tahoma" w:cs="Tahoma"/>
          <w:sz w:val="24"/>
          <w:szCs w:val="24"/>
          <w:lang w:val="en-US"/>
        </w:rPr>
        <w:t>/</w:t>
      </w:r>
      <w:r w:rsidR="005C2B45">
        <w:rPr>
          <w:rFonts w:ascii="Tahoma" w:hAnsi="Tahoma" w:cs="Tahoma"/>
          <w:sz w:val="24"/>
          <w:szCs w:val="24"/>
          <w:lang w:val="en-US"/>
        </w:rPr>
        <w:t>14</w:t>
      </w:r>
      <w:r w:rsidRPr="00AC4B21">
        <w:rPr>
          <w:rFonts w:ascii="Tahoma" w:hAnsi="Tahoma" w:cs="Tahoma"/>
          <w:sz w:val="24"/>
          <w:szCs w:val="24"/>
          <w:lang w:val="en-US"/>
        </w:rPr>
        <w:t>.04.20</w:t>
      </w:r>
      <w:r w:rsidR="00AD7D01">
        <w:rPr>
          <w:rFonts w:ascii="Tahoma" w:hAnsi="Tahoma" w:cs="Tahoma"/>
          <w:sz w:val="24"/>
          <w:szCs w:val="24"/>
          <w:lang w:val="en-US"/>
        </w:rPr>
        <w:t>2</w:t>
      </w:r>
      <w:r w:rsidR="005C2B45">
        <w:rPr>
          <w:rFonts w:ascii="Tahoma" w:hAnsi="Tahoma" w:cs="Tahoma"/>
          <w:sz w:val="24"/>
          <w:szCs w:val="24"/>
          <w:lang w:val="en-US"/>
        </w:rPr>
        <w:t>2</w:t>
      </w:r>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încheiat</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între</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Comuna</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Jegălia</w:t>
      </w:r>
      <w:proofErr w:type="spellEnd"/>
      <w:r w:rsidRPr="00AC4B21">
        <w:rPr>
          <w:rFonts w:ascii="Tahoma" w:hAnsi="Tahoma" w:cs="Tahoma"/>
          <w:sz w:val="24"/>
          <w:szCs w:val="24"/>
          <w:lang w:val="en-US"/>
        </w:rPr>
        <w:t xml:space="preserve"> </w:t>
      </w:r>
      <w:proofErr w:type="spellStart"/>
      <w:r w:rsidRPr="00AC4B21">
        <w:rPr>
          <w:rFonts w:ascii="Tahoma" w:hAnsi="Tahoma" w:cs="Tahoma"/>
          <w:sz w:val="24"/>
          <w:szCs w:val="24"/>
          <w:lang w:val="en-US"/>
        </w:rPr>
        <w:t>și</w:t>
      </w:r>
      <w:proofErr w:type="spellEnd"/>
      <w:r w:rsidRPr="00AC4B21">
        <w:rPr>
          <w:rFonts w:ascii="Tahoma" w:hAnsi="Tahoma" w:cs="Tahoma"/>
          <w:sz w:val="24"/>
          <w:szCs w:val="24"/>
          <w:lang w:val="en-US"/>
        </w:rPr>
        <w:t xml:space="preserve"> </w:t>
      </w:r>
      <w:r w:rsidR="005C2B45">
        <w:rPr>
          <w:rFonts w:ascii="Tahoma" w:hAnsi="Tahoma" w:cs="Tahoma"/>
          <w:sz w:val="24"/>
          <w:szCs w:val="24"/>
          <w:lang w:val="en-US"/>
        </w:rPr>
        <w:t>Mitea Alin-Alexandru</w:t>
      </w:r>
      <w:r w:rsidRPr="006D1555">
        <w:rPr>
          <w:rFonts w:ascii="Tahoma" w:hAnsi="Tahoma" w:cs="Tahoma"/>
          <w:sz w:val="24"/>
          <w:szCs w:val="24"/>
          <w:lang w:val="en-US"/>
        </w:rPr>
        <w:t>;</w:t>
      </w:r>
    </w:p>
    <w:p w14:paraId="46A8BDF3" w14:textId="5437ABD1" w:rsidR="00897B9C" w:rsidRPr="006E7D23" w:rsidRDefault="00897B9C" w:rsidP="00897B9C">
      <w:pPr>
        <w:spacing w:after="0" w:line="240" w:lineRule="auto"/>
        <w:jc w:val="both"/>
        <w:rPr>
          <w:rFonts w:ascii="Tahoma" w:hAnsi="Tahoma" w:cs="Tahoma"/>
          <w:sz w:val="24"/>
          <w:szCs w:val="24"/>
          <w:lang w:val="en-US"/>
        </w:rPr>
      </w:pPr>
      <w:r w:rsidRPr="006E7D23">
        <w:rPr>
          <w:rFonts w:ascii="Tahoma" w:hAnsi="Tahoma" w:cs="Tahoma"/>
          <w:sz w:val="24"/>
          <w:szCs w:val="24"/>
          <w:lang w:val="en-US"/>
        </w:rPr>
        <w:t xml:space="preserve">           - </w:t>
      </w:r>
      <w:proofErr w:type="spellStart"/>
      <w:r w:rsidRPr="006E7D23">
        <w:rPr>
          <w:rFonts w:ascii="Tahoma" w:hAnsi="Tahoma" w:cs="Tahoma"/>
          <w:sz w:val="24"/>
          <w:szCs w:val="24"/>
          <w:lang w:val="en-US"/>
        </w:rPr>
        <w:t>raportul</w:t>
      </w:r>
      <w:proofErr w:type="spellEnd"/>
      <w:r w:rsidRPr="006E7D23">
        <w:rPr>
          <w:rFonts w:ascii="Tahoma" w:hAnsi="Tahoma" w:cs="Tahoma"/>
          <w:sz w:val="24"/>
          <w:szCs w:val="24"/>
          <w:lang w:val="en-US"/>
        </w:rPr>
        <w:t xml:space="preserve"> </w:t>
      </w:r>
      <w:r>
        <w:rPr>
          <w:rFonts w:ascii="Tahoma" w:hAnsi="Tahoma" w:cs="Tahoma"/>
          <w:sz w:val="24"/>
          <w:szCs w:val="24"/>
          <w:lang w:val="en-US"/>
        </w:rPr>
        <w:t xml:space="preserve">de </w:t>
      </w:r>
      <w:proofErr w:type="spellStart"/>
      <w:r>
        <w:rPr>
          <w:rFonts w:ascii="Tahoma" w:hAnsi="Tahoma" w:cs="Tahoma"/>
          <w:sz w:val="24"/>
          <w:szCs w:val="24"/>
          <w:lang w:val="en-US"/>
        </w:rPr>
        <w:t>specialitate</w:t>
      </w:r>
      <w:proofErr w:type="spellEnd"/>
      <w:r>
        <w:rPr>
          <w:rFonts w:ascii="Tahoma" w:hAnsi="Tahoma" w:cs="Tahoma"/>
          <w:sz w:val="24"/>
          <w:szCs w:val="24"/>
          <w:lang w:val="en-US"/>
        </w:rPr>
        <w:t xml:space="preserve"> </w:t>
      </w:r>
      <w:r w:rsidRPr="006E7D23">
        <w:rPr>
          <w:rFonts w:ascii="Tahoma" w:hAnsi="Tahoma" w:cs="Tahoma"/>
          <w:sz w:val="24"/>
          <w:szCs w:val="24"/>
          <w:lang w:val="en-US"/>
        </w:rPr>
        <w:t>nr.</w:t>
      </w:r>
      <w:r>
        <w:rPr>
          <w:rFonts w:ascii="Tahoma" w:hAnsi="Tahoma" w:cs="Tahoma"/>
          <w:sz w:val="24"/>
          <w:szCs w:val="24"/>
          <w:lang w:val="en-US"/>
        </w:rPr>
        <w:t xml:space="preserve"> </w:t>
      </w:r>
      <w:r w:rsidR="00BC0A80">
        <w:rPr>
          <w:rFonts w:ascii="Tahoma" w:hAnsi="Tahoma" w:cs="Tahoma"/>
          <w:sz w:val="24"/>
          <w:szCs w:val="24"/>
          <w:lang w:val="en-US"/>
        </w:rPr>
        <w:t>1866</w:t>
      </w:r>
      <w:r w:rsidRPr="006E7D23">
        <w:rPr>
          <w:rFonts w:ascii="Tahoma" w:hAnsi="Tahoma" w:cs="Tahoma"/>
          <w:sz w:val="24"/>
          <w:szCs w:val="24"/>
          <w:lang w:val="en-US"/>
        </w:rPr>
        <w:t>/</w:t>
      </w:r>
      <w:r w:rsidR="00BC0A80">
        <w:rPr>
          <w:rFonts w:ascii="Tahoma" w:hAnsi="Tahoma" w:cs="Tahoma"/>
          <w:sz w:val="24"/>
          <w:szCs w:val="24"/>
          <w:lang w:val="en-US"/>
        </w:rPr>
        <w:t>02</w:t>
      </w:r>
      <w:r w:rsidRPr="006E7D23">
        <w:rPr>
          <w:rFonts w:ascii="Tahoma" w:hAnsi="Tahoma" w:cs="Tahoma"/>
          <w:sz w:val="24"/>
          <w:szCs w:val="24"/>
          <w:lang w:val="en-US"/>
        </w:rPr>
        <w:t>.0</w:t>
      </w:r>
      <w:r w:rsidR="00690E23">
        <w:rPr>
          <w:rFonts w:ascii="Tahoma" w:hAnsi="Tahoma" w:cs="Tahoma"/>
          <w:sz w:val="24"/>
          <w:szCs w:val="24"/>
          <w:lang w:val="en-US"/>
        </w:rPr>
        <w:t>4</w:t>
      </w:r>
      <w:r w:rsidRPr="006E7D23">
        <w:rPr>
          <w:rFonts w:ascii="Tahoma" w:hAnsi="Tahoma" w:cs="Tahoma"/>
          <w:sz w:val="24"/>
          <w:szCs w:val="24"/>
          <w:lang w:val="en-US"/>
        </w:rPr>
        <w:t>.20</w:t>
      </w:r>
      <w:r>
        <w:rPr>
          <w:rFonts w:ascii="Tahoma" w:hAnsi="Tahoma" w:cs="Tahoma"/>
          <w:sz w:val="24"/>
          <w:szCs w:val="24"/>
          <w:lang w:val="en-US"/>
        </w:rPr>
        <w:t>2</w:t>
      </w:r>
      <w:r w:rsidR="00BC0A80">
        <w:rPr>
          <w:rFonts w:ascii="Tahoma" w:hAnsi="Tahoma" w:cs="Tahoma"/>
          <w:sz w:val="24"/>
          <w:szCs w:val="24"/>
          <w:lang w:val="en-US"/>
        </w:rPr>
        <w:t>6</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prezentat</w:t>
      </w:r>
      <w:proofErr w:type="spellEnd"/>
      <w:r w:rsidRPr="006E7D23">
        <w:rPr>
          <w:rFonts w:ascii="Tahoma" w:hAnsi="Tahoma" w:cs="Tahoma"/>
          <w:sz w:val="24"/>
          <w:szCs w:val="24"/>
          <w:lang w:val="en-US"/>
        </w:rPr>
        <w:t xml:space="preserve"> de dl Radu Nelu, </w:t>
      </w:r>
      <w:proofErr w:type="spellStart"/>
      <w:r w:rsidRPr="006E7D23">
        <w:rPr>
          <w:rFonts w:ascii="Tahoma" w:hAnsi="Tahoma" w:cs="Tahoma"/>
          <w:sz w:val="24"/>
          <w:szCs w:val="24"/>
          <w:lang w:val="en-US"/>
        </w:rPr>
        <w:t>secretarul</w:t>
      </w:r>
      <w:proofErr w:type="spellEnd"/>
      <w:r>
        <w:rPr>
          <w:rFonts w:ascii="Tahoma" w:hAnsi="Tahoma" w:cs="Tahoma"/>
          <w:sz w:val="24"/>
          <w:szCs w:val="24"/>
          <w:lang w:val="en-US"/>
        </w:rPr>
        <w:t xml:space="preserve"> general al</w:t>
      </w:r>
      <w:r w:rsidRPr="006E7D23">
        <w:rPr>
          <w:rFonts w:ascii="Tahoma" w:hAnsi="Tahoma" w:cs="Tahoma"/>
          <w:sz w:val="24"/>
          <w:szCs w:val="24"/>
          <w:lang w:val="en-US"/>
        </w:rPr>
        <w:t xml:space="preserve"> </w:t>
      </w:r>
      <w:proofErr w:type="spellStart"/>
      <w:r w:rsidRPr="006E7D23">
        <w:rPr>
          <w:rFonts w:ascii="Tahoma" w:hAnsi="Tahoma" w:cs="Tahoma"/>
          <w:sz w:val="24"/>
          <w:szCs w:val="24"/>
          <w:lang w:val="en-US"/>
        </w:rPr>
        <w:t>comunei</w:t>
      </w:r>
      <w:proofErr w:type="spellEnd"/>
      <w:r w:rsidRPr="006E7D23">
        <w:rPr>
          <w:rFonts w:ascii="Tahoma" w:hAnsi="Tahoma" w:cs="Tahoma"/>
          <w:sz w:val="24"/>
          <w:szCs w:val="24"/>
          <w:lang w:val="en-US"/>
        </w:rPr>
        <w:t>;</w:t>
      </w:r>
    </w:p>
    <w:p w14:paraId="528BE579" w14:textId="78A0E0DB" w:rsidR="00897B9C" w:rsidRDefault="00897B9C" w:rsidP="00897B9C">
      <w:pPr>
        <w:spacing w:after="0" w:line="240" w:lineRule="auto"/>
        <w:jc w:val="both"/>
        <w:rPr>
          <w:rFonts w:ascii="Tahoma" w:hAnsi="Tahoma" w:cs="Tahoma"/>
          <w:sz w:val="24"/>
          <w:szCs w:val="24"/>
          <w:lang w:val="fr-FR"/>
        </w:rPr>
      </w:pPr>
      <w:r w:rsidRPr="006E7D23">
        <w:rPr>
          <w:rFonts w:ascii="Tahoma" w:hAnsi="Tahoma" w:cs="Tahoma"/>
          <w:sz w:val="24"/>
          <w:szCs w:val="24"/>
          <w:lang w:val="fr-FR"/>
        </w:rPr>
        <w:t xml:space="preserve">           - </w:t>
      </w:r>
      <w:proofErr w:type="spellStart"/>
      <w:r>
        <w:rPr>
          <w:rFonts w:ascii="Tahoma" w:hAnsi="Tahoma" w:cs="Tahoma"/>
          <w:sz w:val="24"/>
          <w:szCs w:val="24"/>
          <w:lang w:val="fr-FR"/>
        </w:rPr>
        <w:t>avizul</w:t>
      </w:r>
      <w:proofErr w:type="spellEnd"/>
      <w:r w:rsidRPr="006E7D23">
        <w:rPr>
          <w:rFonts w:ascii="Tahoma" w:hAnsi="Tahoma" w:cs="Tahoma"/>
          <w:sz w:val="24"/>
          <w:szCs w:val="24"/>
          <w:lang w:val="fr-FR"/>
        </w:rPr>
        <w:t xml:space="preserve"> </w:t>
      </w:r>
      <w:proofErr w:type="spellStart"/>
      <w:r w:rsidRPr="006E7D23">
        <w:rPr>
          <w:rFonts w:ascii="Tahoma" w:hAnsi="Tahoma" w:cs="Tahoma"/>
          <w:sz w:val="24"/>
          <w:szCs w:val="24"/>
          <w:lang w:val="fr-FR"/>
        </w:rPr>
        <w:t>favorabil</w:t>
      </w:r>
      <w:proofErr w:type="spellEnd"/>
      <w:r w:rsidRPr="006E7D23">
        <w:rPr>
          <w:rFonts w:ascii="Tahoma" w:hAnsi="Tahoma" w:cs="Tahoma"/>
          <w:sz w:val="24"/>
          <w:szCs w:val="24"/>
          <w:lang w:val="fr-FR"/>
        </w:rPr>
        <w:t xml:space="preserve"> al </w:t>
      </w:r>
      <w:proofErr w:type="spellStart"/>
      <w:r w:rsidRPr="006E7D23">
        <w:rPr>
          <w:rFonts w:ascii="Tahoma" w:hAnsi="Tahoma" w:cs="Tahoma"/>
          <w:sz w:val="24"/>
          <w:szCs w:val="24"/>
          <w:lang w:val="fr-FR"/>
        </w:rPr>
        <w:t>Comisiei</w:t>
      </w:r>
      <w:proofErr w:type="spellEnd"/>
      <w:r w:rsidRPr="006E7D23">
        <w:rPr>
          <w:rFonts w:ascii="Tahoma" w:hAnsi="Tahoma" w:cs="Tahoma"/>
          <w:sz w:val="24"/>
          <w:szCs w:val="24"/>
          <w:lang w:val="fr-FR"/>
        </w:rPr>
        <w:t xml:space="preserve"> </w:t>
      </w:r>
      <w:proofErr w:type="spellStart"/>
      <w:r>
        <w:rPr>
          <w:rFonts w:ascii="Tahoma" w:hAnsi="Tahoma" w:cs="Tahoma"/>
          <w:sz w:val="24"/>
          <w:szCs w:val="24"/>
          <w:lang w:val="fr-FR"/>
        </w:rPr>
        <w:t>juridică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și</w:t>
      </w:r>
      <w:proofErr w:type="spellEnd"/>
      <w:r>
        <w:rPr>
          <w:rFonts w:ascii="Tahoma" w:hAnsi="Tahoma" w:cs="Tahoma"/>
          <w:sz w:val="24"/>
          <w:szCs w:val="24"/>
          <w:lang w:val="fr-FR"/>
        </w:rPr>
        <w:t xml:space="preserve"> de </w:t>
      </w:r>
      <w:proofErr w:type="spellStart"/>
      <w:r>
        <w:rPr>
          <w:rFonts w:ascii="Tahoma" w:hAnsi="Tahoma" w:cs="Tahoma"/>
          <w:sz w:val="24"/>
          <w:szCs w:val="24"/>
          <w:lang w:val="fr-FR"/>
        </w:rPr>
        <w:t>disciplină</w:t>
      </w:r>
      <w:proofErr w:type="spellEnd"/>
      <w:r>
        <w:rPr>
          <w:rFonts w:ascii="Tahoma" w:hAnsi="Tahoma" w:cs="Tahoma"/>
          <w:sz w:val="24"/>
          <w:szCs w:val="24"/>
          <w:lang w:val="fr-FR"/>
        </w:rPr>
        <w:t xml:space="preserve"> n</w:t>
      </w:r>
      <w:r w:rsidRPr="00CD0431">
        <w:rPr>
          <w:rFonts w:ascii="Tahoma" w:hAnsi="Tahoma" w:cs="Tahoma"/>
          <w:sz w:val="24"/>
          <w:szCs w:val="24"/>
          <w:lang w:val="en-US"/>
        </w:rPr>
        <w:t xml:space="preserve">r. </w:t>
      </w:r>
      <w:r w:rsidR="00690E23">
        <w:rPr>
          <w:rFonts w:ascii="Tahoma" w:hAnsi="Tahoma" w:cs="Tahoma"/>
          <w:sz w:val="24"/>
          <w:szCs w:val="24"/>
          <w:lang w:val="en-US"/>
        </w:rPr>
        <w:t>5</w:t>
      </w:r>
      <w:r w:rsidR="00BC0A80">
        <w:rPr>
          <w:rFonts w:ascii="Tahoma" w:hAnsi="Tahoma" w:cs="Tahoma"/>
          <w:sz w:val="24"/>
          <w:szCs w:val="24"/>
          <w:lang w:val="en-US"/>
        </w:rPr>
        <w:t>3</w:t>
      </w:r>
      <w:r w:rsidRPr="00CD0431">
        <w:rPr>
          <w:rFonts w:ascii="Tahoma" w:hAnsi="Tahoma" w:cs="Tahoma"/>
          <w:sz w:val="24"/>
          <w:szCs w:val="24"/>
          <w:lang w:val="en-US"/>
        </w:rPr>
        <w:t>/</w:t>
      </w:r>
      <w:r w:rsidR="00BC0A80">
        <w:rPr>
          <w:rFonts w:ascii="Tahoma" w:hAnsi="Tahoma" w:cs="Tahoma"/>
          <w:sz w:val="24"/>
          <w:szCs w:val="24"/>
          <w:lang w:val="en-US"/>
        </w:rPr>
        <w:t>07</w:t>
      </w:r>
      <w:r w:rsidRPr="00CD0431">
        <w:rPr>
          <w:rFonts w:ascii="Tahoma" w:hAnsi="Tahoma" w:cs="Tahoma"/>
          <w:sz w:val="24"/>
          <w:szCs w:val="24"/>
          <w:lang w:val="en-US"/>
        </w:rPr>
        <w:t>.0</w:t>
      </w:r>
      <w:r w:rsidR="00BC0A80">
        <w:rPr>
          <w:rFonts w:ascii="Tahoma" w:hAnsi="Tahoma" w:cs="Tahoma"/>
          <w:sz w:val="24"/>
          <w:szCs w:val="24"/>
          <w:lang w:val="en-US"/>
        </w:rPr>
        <w:t>5</w:t>
      </w:r>
      <w:r w:rsidRPr="00CD0431">
        <w:rPr>
          <w:rFonts w:ascii="Tahoma" w:hAnsi="Tahoma" w:cs="Tahoma"/>
          <w:sz w:val="24"/>
          <w:szCs w:val="24"/>
          <w:lang w:val="en-US"/>
        </w:rPr>
        <w:t>.20</w:t>
      </w:r>
      <w:r>
        <w:rPr>
          <w:rFonts w:ascii="Tahoma" w:hAnsi="Tahoma" w:cs="Tahoma"/>
          <w:sz w:val="24"/>
          <w:szCs w:val="24"/>
          <w:lang w:val="en-US"/>
        </w:rPr>
        <w:t>2</w:t>
      </w:r>
      <w:r w:rsidR="00BC0A80">
        <w:rPr>
          <w:rFonts w:ascii="Tahoma" w:hAnsi="Tahoma" w:cs="Tahoma"/>
          <w:sz w:val="24"/>
          <w:szCs w:val="24"/>
          <w:lang w:val="en-US"/>
        </w:rPr>
        <w:t>6</w:t>
      </w:r>
      <w:r w:rsidRPr="00CD0431">
        <w:rPr>
          <w:rFonts w:ascii="Tahoma" w:hAnsi="Tahoma" w:cs="Tahoma"/>
          <w:sz w:val="24"/>
          <w:szCs w:val="24"/>
          <w:lang w:val="fr-FR"/>
        </w:rPr>
        <w:t>;</w:t>
      </w:r>
    </w:p>
    <w:p w14:paraId="562709D9" w14:textId="541C84C5"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w:t>
      </w:r>
      <w:r w:rsidR="00690E23">
        <w:rPr>
          <w:rFonts w:ascii="Tahoma" w:hAnsi="Tahoma" w:cs="Tahoma"/>
          <w:sz w:val="24"/>
          <w:szCs w:val="24"/>
          <w:lang w:val="fr-FR"/>
        </w:rPr>
        <w:t xml:space="preserve">art. 43 </w:t>
      </w:r>
      <w:proofErr w:type="spellStart"/>
      <w:r w:rsidR="00690E23">
        <w:rPr>
          <w:rFonts w:ascii="Tahoma" w:hAnsi="Tahoma" w:cs="Tahoma"/>
          <w:sz w:val="24"/>
          <w:szCs w:val="24"/>
          <w:lang w:val="fr-FR"/>
        </w:rPr>
        <w:t>alin</w:t>
      </w:r>
      <w:proofErr w:type="spellEnd"/>
      <w:r w:rsidR="00690E23">
        <w:rPr>
          <w:rFonts w:ascii="Tahoma" w:hAnsi="Tahoma" w:cs="Tahoma"/>
          <w:sz w:val="24"/>
          <w:szCs w:val="24"/>
          <w:lang w:val="fr-FR"/>
        </w:rPr>
        <w:t xml:space="preserve">. (4) </w:t>
      </w:r>
      <w:proofErr w:type="spellStart"/>
      <w:r w:rsidR="00690E23">
        <w:rPr>
          <w:rFonts w:ascii="Tahoma" w:hAnsi="Tahoma" w:cs="Tahoma"/>
          <w:sz w:val="24"/>
          <w:szCs w:val="24"/>
          <w:lang w:val="fr-FR"/>
        </w:rPr>
        <w:t>din</w:t>
      </w:r>
      <w:proofErr w:type="spellEnd"/>
      <w:r w:rsidR="00690E23">
        <w:rPr>
          <w:rFonts w:ascii="Tahoma" w:hAnsi="Tahoma" w:cs="Tahoma"/>
          <w:sz w:val="24"/>
          <w:szCs w:val="24"/>
          <w:lang w:val="fr-FR"/>
        </w:rPr>
        <w:t xml:space="preserve"> </w:t>
      </w:r>
      <w:proofErr w:type="spellStart"/>
      <w:proofErr w:type="gramStart"/>
      <w:r w:rsidR="00690E23">
        <w:rPr>
          <w:rFonts w:ascii="Tahoma" w:hAnsi="Tahoma" w:cs="Tahoma"/>
          <w:sz w:val="24"/>
          <w:szCs w:val="24"/>
          <w:lang w:val="fr-FR"/>
        </w:rPr>
        <w:t>Legea</w:t>
      </w:r>
      <w:proofErr w:type="spellEnd"/>
      <w:r w:rsidR="00690E23">
        <w:rPr>
          <w:rFonts w:ascii="Tahoma" w:hAnsi="Tahoma" w:cs="Tahoma"/>
          <w:sz w:val="24"/>
          <w:szCs w:val="24"/>
          <w:lang w:val="fr-FR"/>
        </w:rPr>
        <w:t xml:space="preserve">  </w:t>
      </w:r>
      <w:r>
        <w:rPr>
          <w:rFonts w:ascii="Tahoma" w:hAnsi="Tahoma" w:cs="Tahoma"/>
          <w:sz w:val="24"/>
          <w:szCs w:val="24"/>
          <w:lang w:val="fr-FR"/>
        </w:rPr>
        <w:t>nr</w:t>
      </w:r>
      <w:proofErr w:type="gramEnd"/>
      <w:r>
        <w:rPr>
          <w:rFonts w:ascii="Tahoma" w:hAnsi="Tahoma" w:cs="Tahoma"/>
          <w:sz w:val="24"/>
          <w:szCs w:val="24"/>
          <w:lang w:val="fr-FR"/>
        </w:rPr>
        <w:t xml:space="preserve">. 24/2000 </w:t>
      </w:r>
      <w:proofErr w:type="spellStart"/>
      <w:r>
        <w:rPr>
          <w:rFonts w:ascii="Tahoma" w:hAnsi="Tahoma" w:cs="Tahoma"/>
          <w:sz w:val="24"/>
          <w:szCs w:val="24"/>
          <w:lang w:val="fr-FR"/>
        </w:rPr>
        <w:t>privind</w:t>
      </w:r>
      <w:proofErr w:type="spellEnd"/>
      <w:r>
        <w:rPr>
          <w:rFonts w:ascii="Tahoma" w:hAnsi="Tahoma" w:cs="Tahoma"/>
          <w:sz w:val="24"/>
          <w:szCs w:val="24"/>
          <w:lang w:val="fr-FR"/>
        </w:rPr>
        <w:t xml:space="preserve"> </w:t>
      </w:r>
      <w:proofErr w:type="spellStart"/>
      <w:r>
        <w:rPr>
          <w:rFonts w:ascii="Tahoma" w:hAnsi="Tahoma" w:cs="Tahoma"/>
          <w:sz w:val="24"/>
          <w:szCs w:val="24"/>
          <w:lang w:val="fr-FR"/>
        </w:rPr>
        <w:t>normele</w:t>
      </w:r>
      <w:proofErr w:type="spellEnd"/>
      <w:r>
        <w:rPr>
          <w:rFonts w:ascii="Tahoma" w:hAnsi="Tahoma" w:cs="Tahoma"/>
          <w:sz w:val="24"/>
          <w:szCs w:val="24"/>
          <w:lang w:val="fr-FR"/>
        </w:rPr>
        <w:t xml:space="preserve"> de </w:t>
      </w:r>
      <w:proofErr w:type="spellStart"/>
      <w:r>
        <w:rPr>
          <w:rFonts w:ascii="Tahoma" w:hAnsi="Tahoma" w:cs="Tahoma"/>
          <w:sz w:val="24"/>
          <w:szCs w:val="24"/>
          <w:lang w:val="fr-FR"/>
        </w:rPr>
        <w:t>tehnică</w:t>
      </w:r>
      <w:proofErr w:type="spellEnd"/>
      <w:r>
        <w:rPr>
          <w:rFonts w:ascii="Tahoma" w:hAnsi="Tahoma" w:cs="Tahoma"/>
          <w:sz w:val="24"/>
          <w:szCs w:val="24"/>
          <w:lang w:val="fr-FR"/>
        </w:rPr>
        <w:t xml:space="preserve"> </w:t>
      </w:r>
      <w:proofErr w:type="spellStart"/>
      <w:r>
        <w:rPr>
          <w:rFonts w:ascii="Tahoma" w:hAnsi="Tahoma" w:cs="Tahoma"/>
          <w:sz w:val="24"/>
          <w:szCs w:val="24"/>
          <w:lang w:val="fr-FR"/>
        </w:rPr>
        <w:t>legislativă</w:t>
      </w:r>
      <w:proofErr w:type="spellEnd"/>
      <w:r>
        <w:rPr>
          <w:rFonts w:ascii="Tahoma" w:hAnsi="Tahoma" w:cs="Tahoma"/>
          <w:sz w:val="24"/>
          <w:szCs w:val="24"/>
          <w:lang w:val="fr-FR"/>
        </w:rPr>
        <w:t xml:space="preserve"> </w:t>
      </w:r>
      <w:proofErr w:type="spellStart"/>
      <w:r>
        <w:rPr>
          <w:rFonts w:ascii="Tahoma" w:hAnsi="Tahoma" w:cs="Tahoma"/>
          <w:sz w:val="24"/>
          <w:szCs w:val="24"/>
          <w:lang w:val="fr-FR"/>
        </w:rPr>
        <w:t>pentru</w:t>
      </w:r>
      <w:proofErr w:type="spellEnd"/>
      <w:r>
        <w:rPr>
          <w:rFonts w:ascii="Tahoma" w:hAnsi="Tahoma" w:cs="Tahoma"/>
          <w:sz w:val="24"/>
          <w:szCs w:val="24"/>
          <w:lang w:val="fr-FR"/>
        </w:rPr>
        <w:t xml:space="preserve"> </w:t>
      </w:r>
      <w:proofErr w:type="spellStart"/>
      <w:r>
        <w:rPr>
          <w:rFonts w:ascii="Tahoma" w:hAnsi="Tahoma" w:cs="Tahoma"/>
          <w:sz w:val="24"/>
          <w:szCs w:val="24"/>
          <w:lang w:val="fr-FR"/>
        </w:rPr>
        <w:t>elaborarea</w:t>
      </w:r>
      <w:proofErr w:type="spellEnd"/>
      <w:r>
        <w:rPr>
          <w:rFonts w:ascii="Tahoma" w:hAnsi="Tahoma" w:cs="Tahoma"/>
          <w:sz w:val="24"/>
          <w:szCs w:val="24"/>
          <w:lang w:val="fr-FR"/>
        </w:rPr>
        <w:t xml:space="preserve"> </w:t>
      </w:r>
      <w:proofErr w:type="spellStart"/>
      <w:r>
        <w:rPr>
          <w:rFonts w:ascii="Tahoma" w:hAnsi="Tahoma" w:cs="Tahoma"/>
          <w:sz w:val="24"/>
          <w:szCs w:val="24"/>
          <w:lang w:val="fr-FR"/>
        </w:rPr>
        <w:t>actelor</w:t>
      </w:r>
      <w:proofErr w:type="spellEnd"/>
      <w:r>
        <w:rPr>
          <w:rFonts w:ascii="Tahoma" w:hAnsi="Tahoma" w:cs="Tahoma"/>
          <w:sz w:val="24"/>
          <w:szCs w:val="24"/>
          <w:lang w:val="fr-FR"/>
        </w:rPr>
        <w:t xml:space="preserve"> normative, </w:t>
      </w:r>
      <w:proofErr w:type="spellStart"/>
      <w:r>
        <w:rPr>
          <w:rFonts w:ascii="Tahoma" w:hAnsi="Tahoma" w:cs="Tahoma"/>
          <w:sz w:val="24"/>
          <w:szCs w:val="24"/>
          <w:lang w:val="fr-FR"/>
        </w:rPr>
        <w:t>republicată</w:t>
      </w:r>
      <w:proofErr w:type="spellEnd"/>
      <w:r>
        <w:rPr>
          <w:rFonts w:ascii="Tahoma" w:hAnsi="Tahoma" w:cs="Tahoma"/>
          <w:sz w:val="24"/>
          <w:szCs w:val="24"/>
          <w:lang w:val="fr-FR"/>
        </w:rPr>
        <w:t xml:space="preserve">, </w:t>
      </w:r>
      <w:r w:rsidRPr="00130F9A">
        <w:rPr>
          <w:rFonts w:ascii="Tahoma" w:hAnsi="Tahoma" w:cs="Tahoma"/>
          <w:sz w:val="24"/>
          <w:szCs w:val="24"/>
          <w:lang w:val="en-US"/>
        </w:rPr>
        <w:t xml:space="preserve">cu </w:t>
      </w:r>
      <w:proofErr w:type="spellStart"/>
      <w:r w:rsidRPr="00130F9A">
        <w:rPr>
          <w:rFonts w:ascii="Tahoma" w:hAnsi="Tahoma" w:cs="Tahoma"/>
          <w:sz w:val="24"/>
          <w:szCs w:val="24"/>
          <w:lang w:val="en-US"/>
        </w:rPr>
        <w:t>modificările</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și</w:t>
      </w:r>
      <w:proofErr w:type="spellEnd"/>
      <w:r w:rsidRPr="00130F9A">
        <w:rPr>
          <w:rFonts w:ascii="Tahoma" w:hAnsi="Tahoma" w:cs="Tahoma"/>
          <w:sz w:val="24"/>
          <w:szCs w:val="24"/>
          <w:lang w:val="en-US"/>
        </w:rPr>
        <w:t xml:space="preserve"> </w:t>
      </w:r>
      <w:proofErr w:type="spellStart"/>
      <w:r w:rsidRPr="00130F9A">
        <w:rPr>
          <w:rFonts w:ascii="Tahoma" w:hAnsi="Tahoma" w:cs="Tahoma"/>
          <w:sz w:val="24"/>
          <w:szCs w:val="24"/>
          <w:lang w:val="en-US"/>
        </w:rPr>
        <w:t>completările</w:t>
      </w:r>
      <w:proofErr w:type="spellEnd"/>
      <w:r w:rsidRPr="00130F9A">
        <w:rPr>
          <w:rFonts w:ascii="Tahoma" w:hAnsi="Tahoma" w:cs="Tahoma"/>
          <w:sz w:val="24"/>
          <w:szCs w:val="24"/>
          <w:lang w:val="en-US"/>
        </w:rPr>
        <w:t xml:space="preserve"> </w:t>
      </w:r>
      <w:proofErr w:type="spellStart"/>
      <w:proofErr w:type="gramStart"/>
      <w:r w:rsidRPr="00130F9A">
        <w:rPr>
          <w:rFonts w:ascii="Tahoma" w:hAnsi="Tahoma" w:cs="Tahoma"/>
          <w:sz w:val="24"/>
          <w:szCs w:val="24"/>
          <w:lang w:val="en-US"/>
        </w:rPr>
        <w:t>ulterioare</w:t>
      </w:r>
      <w:proofErr w:type="spellEnd"/>
      <w:r w:rsidRPr="00130F9A">
        <w:rPr>
          <w:rFonts w:ascii="Tahoma" w:hAnsi="Tahoma" w:cs="Tahoma"/>
          <w:sz w:val="24"/>
          <w:szCs w:val="24"/>
          <w:lang w:val="en-US"/>
        </w:rPr>
        <w:t>;</w:t>
      </w:r>
      <w:proofErr w:type="gramEnd"/>
    </w:p>
    <w:p w14:paraId="1745E6F2" w14:textId="77777777" w:rsidR="004B6780" w:rsidRDefault="004B6780" w:rsidP="004B6780">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prevederile</w:t>
      </w:r>
      <w:proofErr w:type="spellEnd"/>
      <w:r w:rsidRPr="000E37E3">
        <w:rPr>
          <w:rFonts w:ascii="Tahoma" w:hAnsi="Tahoma" w:cs="Tahoma"/>
          <w:sz w:val="24"/>
          <w:szCs w:val="24"/>
          <w:lang w:val="en-US"/>
        </w:rPr>
        <w:t xml:space="preserve"> </w:t>
      </w:r>
      <w:proofErr w:type="spellStart"/>
      <w:proofErr w:type="gramStart"/>
      <w:r w:rsidRPr="000E37E3">
        <w:rPr>
          <w:rFonts w:ascii="Tahoma" w:hAnsi="Tahoma" w:cs="Tahoma"/>
          <w:sz w:val="24"/>
          <w:szCs w:val="24"/>
          <w:lang w:val="en-US"/>
        </w:rPr>
        <w:t>cap.V</w:t>
      </w:r>
      <w:proofErr w:type="spellEnd"/>
      <w:proofErr w:type="gram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Titlul</w:t>
      </w:r>
      <w:proofErr w:type="spellEnd"/>
      <w:r w:rsidRPr="000E37E3">
        <w:rPr>
          <w:rFonts w:ascii="Tahoma" w:hAnsi="Tahoma" w:cs="Tahoma"/>
          <w:sz w:val="24"/>
          <w:szCs w:val="24"/>
          <w:lang w:val="en-US"/>
        </w:rPr>
        <w:t xml:space="preserve"> IX din </w:t>
      </w:r>
      <w:proofErr w:type="spellStart"/>
      <w:r w:rsidRPr="000E37E3">
        <w:rPr>
          <w:rFonts w:ascii="Tahoma" w:hAnsi="Tahoma" w:cs="Tahoma"/>
          <w:sz w:val="24"/>
          <w:szCs w:val="24"/>
          <w:lang w:val="en-US"/>
        </w:rPr>
        <w:t>Legea</w:t>
      </w:r>
      <w:proofErr w:type="spellEnd"/>
      <w:r w:rsidRPr="000E37E3">
        <w:rPr>
          <w:rFonts w:ascii="Tahoma" w:hAnsi="Tahoma" w:cs="Tahoma"/>
          <w:sz w:val="24"/>
          <w:szCs w:val="24"/>
          <w:lang w:val="en-US"/>
        </w:rPr>
        <w:t xml:space="preserve"> nr. 287/2009 </w:t>
      </w:r>
      <w:proofErr w:type="spellStart"/>
      <w:r w:rsidRPr="000E37E3">
        <w:rPr>
          <w:rFonts w:ascii="Tahoma" w:hAnsi="Tahoma" w:cs="Tahoma"/>
          <w:sz w:val="24"/>
          <w:szCs w:val="24"/>
          <w:lang w:val="en-US"/>
        </w:rPr>
        <w:t>privind</w:t>
      </w:r>
      <w:proofErr w:type="spellEnd"/>
      <w:r w:rsidRPr="000E37E3">
        <w:rPr>
          <w:rFonts w:ascii="Tahoma" w:hAnsi="Tahoma" w:cs="Tahoma"/>
          <w:sz w:val="24"/>
          <w:szCs w:val="24"/>
          <w:lang w:val="en-US"/>
        </w:rPr>
        <w:t xml:space="preserve"> </w:t>
      </w:r>
      <w:proofErr w:type="spellStart"/>
      <w:r w:rsidRPr="000E37E3">
        <w:rPr>
          <w:rFonts w:ascii="Tahoma" w:hAnsi="Tahoma" w:cs="Tahoma"/>
          <w:sz w:val="24"/>
          <w:szCs w:val="24"/>
          <w:lang w:val="en-US"/>
        </w:rPr>
        <w:t>Codul</w:t>
      </w:r>
      <w:proofErr w:type="spellEnd"/>
      <w:r w:rsidRPr="000E37E3">
        <w:rPr>
          <w:rFonts w:ascii="Tahoma" w:hAnsi="Tahoma" w:cs="Tahoma"/>
          <w:sz w:val="24"/>
          <w:szCs w:val="24"/>
          <w:lang w:val="en-US"/>
        </w:rPr>
        <w:t xml:space="preserve"> civil;</w:t>
      </w:r>
    </w:p>
    <w:p w14:paraId="0314AE96" w14:textId="0E97608C" w:rsidR="00897B9C" w:rsidRDefault="00897B9C" w:rsidP="00897B9C">
      <w:pPr>
        <w:spacing w:after="0" w:line="240" w:lineRule="auto"/>
        <w:jc w:val="both"/>
        <w:rPr>
          <w:rFonts w:ascii="Tahoma" w:hAnsi="Tahoma" w:cs="Tahoma"/>
          <w:sz w:val="24"/>
          <w:szCs w:val="24"/>
          <w:lang w:val="fr-FR"/>
        </w:rPr>
      </w:pPr>
      <w:r>
        <w:rPr>
          <w:rFonts w:ascii="Tahoma" w:hAnsi="Tahoma" w:cs="Tahoma"/>
          <w:sz w:val="24"/>
          <w:szCs w:val="24"/>
          <w:lang w:val="fr-FR"/>
        </w:rPr>
        <w:t xml:space="preserve">           - </w:t>
      </w:r>
      <w:proofErr w:type="spellStart"/>
      <w:r>
        <w:rPr>
          <w:rFonts w:ascii="Tahoma" w:hAnsi="Tahoma" w:cs="Tahoma"/>
          <w:sz w:val="24"/>
          <w:szCs w:val="24"/>
          <w:lang w:val="fr-FR"/>
        </w:rPr>
        <w:t>prevederile</w:t>
      </w:r>
      <w:proofErr w:type="spellEnd"/>
      <w:r>
        <w:rPr>
          <w:rFonts w:ascii="Tahoma" w:hAnsi="Tahoma" w:cs="Tahoma"/>
          <w:sz w:val="24"/>
          <w:szCs w:val="24"/>
          <w:lang w:val="fr-FR"/>
        </w:rPr>
        <w:t xml:space="preserve"> art. XII, </w:t>
      </w:r>
      <w:proofErr w:type="spellStart"/>
      <w:r>
        <w:rPr>
          <w:rFonts w:ascii="Tahoma" w:hAnsi="Tahoma" w:cs="Tahoma"/>
          <w:sz w:val="24"/>
          <w:szCs w:val="24"/>
          <w:lang w:val="fr-FR"/>
        </w:rPr>
        <w:t>pct</w:t>
      </w:r>
      <w:proofErr w:type="spellEnd"/>
      <w:r>
        <w:rPr>
          <w:rFonts w:ascii="Tahoma" w:hAnsi="Tahoma" w:cs="Tahoma"/>
          <w:sz w:val="24"/>
          <w:szCs w:val="24"/>
          <w:lang w:val="fr-FR"/>
        </w:rPr>
        <w:t xml:space="preserve">. 3 </w:t>
      </w:r>
      <w:proofErr w:type="spellStart"/>
      <w:r>
        <w:rPr>
          <w:rFonts w:ascii="Tahoma" w:hAnsi="Tahoma" w:cs="Tahoma"/>
          <w:sz w:val="24"/>
          <w:szCs w:val="24"/>
          <w:lang w:val="fr-FR"/>
        </w:rPr>
        <w:t>din</w:t>
      </w:r>
      <w:proofErr w:type="spellEnd"/>
      <w:r>
        <w:rPr>
          <w:rFonts w:ascii="Tahoma" w:hAnsi="Tahoma" w:cs="Tahoma"/>
          <w:sz w:val="24"/>
          <w:szCs w:val="24"/>
          <w:lang w:val="fr-FR"/>
        </w:rPr>
        <w:t xml:space="preserve"> </w:t>
      </w:r>
      <w:proofErr w:type="spellStart"/>
      <w:r>
        <w:rPr>
          <w:rFonts w:ascii="Tahoma" w:hAnsi="Tahoma" w:cs="Tahoma"/>
          <w:sz w:val="24"/>
          <w:szCs w:val="24"/>
          <w:lang w:val="fr-FR"/>
        </w:rPr>
        <w:t>contractul</w:t>
      </w:r>
      <w:proofErr w:type="spellEnd"/>
      <w:r>
        <w:rPr>
          <w:rFonts w:ascii="Tahoma" w:hAnsi="Tahoma" w:cs="Tahoma"/>
          <w:sz w:val="24"/>
          <w:szCs w:val="24"/>
          <w:lang w:val="fr-FR"/>
        </w:rPr>
        <w:t xml:space="preserve"> de </w:t>
      </w:r>
      <w:proofErr w:type="spellStart"/>
      <w:r>
        <w:rPr>
          <w:rFonts w:ascii="Tahoma" w:hAnsi="Tahoma" w:cs="Tahoma"/>
          <w:sz w:val="24"/>
          <w:szCs w:val="24"/>
          <w:lang w:val="fr-FR"/>
        </w:rPr>
        <w:t>închiriere</w:t>
      </w:r>
      <w:proofErr w:type="spellEnd"/>
      <w:r>
        <w:rPr>
          <w:rFonts w:ascii="Tahoma" w:hAnsi="Tahoma" w:cs="Tahoma"/>
          <w:sz w:val="24"/>
          <w:szCs w:val="24"/>
          <w:lang w:val="fr-FR"/>
        </w:rPr>
        <w:t xml:space="preserve"> nr. </w:t>
      </w:r>
      <w:r w:rsidR="005C2B45">
        <w:rPr>
          <w:rFonts w:ascii="Tahoma" w:hAnsi="Tahoma" w:cs="Tahoma"/>
          <w:sz w:val="24"/>
          <w:szCs w:val="24"/>
          <w:lang w:val="fr-FR"/>
        </w:rPr>
        <w:t>9</w:t>
      </w:r>
      <w:r>
        <w:rPr>
          <w:rFonts w:ascii="Tahoma" w:hAnsi="Tahoma" w:cs="Tahoma"/>
          <w:sz w:val="24"/>
          <w:szCs w:val="24"/>
          <w:lang w:val="fr-FR"/>
        </w:rPr>
        <w:t>/</w:t>
      </w:r>
      <w:r w:rsidR="005C2B45">
        <w:rPr>
          <w:rFonts w:ascii="Tahoma" w:hAnsi="Tahoma" w:cs="Tahoma"/>
          <w:sz w:val="24"/>
          <w:szCs w:val="24"/>
          <w:lang w:val="fr-FR"/>
        </w:rPr>
        <w:t>14</w:t>
      </w:r>
      <w:r>
        <w:rPr>
          <w:rFonts w:ascii="Tahoma" w:hAnsi="Tahoma" w:cs="Tahoma"/>
          <w:sz w:val="24"/>
          <w:szCs w:val="24"/>
          <w:lang w:val="fr-FR"/>
        </w:rPr>
        <w:t>.04.</w:t>
      </w:r>
      <w:proofErr w:type="gramStart"/>
      <w:r>
        <w:rPr>
          <w:rFonts w:ascii="Tahoma" w:hAnsi="Tahoma" w:cs="Tahoma"/>
          <w:sz w:val="24"/>
          <w:szCs w:val="24"/>
          <w:lang w:val="fr-FR"/>
        </w:rPr>
        <w:t>20</w:t>
      </w:r>
      <w:r w:rsidR="00AD7D01">
        <w:rPr>
          <w:rFonts w:ascii="Tahoma" w:hAnsi="Tahoma" w:cs="Tahoma"/>
          <w:sz w:val="24"/>
          <w:szCs w:val="24"/>
          <w:lang w:val="fr-FR"/>
        </w:rPr>
        <w:t>2</w:t>
      </w:r>
      <w:r w:rsidR="005C2B45">
        <w:rPr>
          <w:rFonts w:ascii="Tahoma" w:hAnsi="Tahoma" w:cs="Tahoma"/>
          <w:sz w:val="24"/>
          <w:szCs w:val="24"/>
          <w:lang w:val="fr-FR"/>
        </w:rPr>
        <w:t>2</w:t>
      </w:r>
      <w:r>
        <w:rPr>
          <w:rFonts w:ascii="Tahoma" w:hAnsi="Tahoma" w:cs="Tahoma"/>
          <w:sz w:val="24"/>
          <w:szCs w:val="24"/>
          <w:lang w:val="fr-FR"/>
        </w:rPr>
        <w:t>;</w:t>
      </w:r>
      <w:proofErr w:type="gramEnd"/>
    </w:p>
    <w:p w14:paraId="7AADF052" w14:textId="04DD946D" w:rsidR="00897B9C" w:rsidRDefault="00897B9C" w:rsidP="00897B9C">
      <w:pPr>
        <w:spacing w:after="0" w:line="240" w:lineRule="auto"/>
        <w:jc w:val="both"/>
        <w:rPr>
          <w:rFonts w:ascii="Tahoma" w:hAnsi="Tahoma" w:cs="Tahoma"/>
          <w:sz w:val="24"/>
          <w:szCs w:val="24"/>
          <w:lang w:val="en-US"/>
        </w:rPr>
      </w:pP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B56CD3">
        <w:rPr>
          <w:rFonts w:ascii="Tahoma" w:hAnsi="Tahoma" w:cs="Tahoma"/>
          <w:sz w:val="24"/>
          <w:szCs w:val="24"/>
          <w:lang w:val="en-US"/>
        </w:rPr>
        <w:t>prevederile</w:t>
      </w:r>
      <w:proofErr w:type="spellEnd"/>
      <w:r w:rsidRPr="00B56CD3">
        <w:rPr>
          <w:rFonts w:ascii="Tahoma" w:hAnsi="Tahoma" w:cs="Tahoma"/>
          <w:sz w:val="24"/>
          <w:szCs w:val="24"/>
          <w:lang w:val="en-US"/>
        </w:rPr>
        <w:t xml:space="preserve"> art. </w:t>
      </w:r>
      <w:r>
        <w:rPr>
          <w:rFonts w:ascii="Tahoma" w:hAnsi="Tahoma" w:cs="Tahoma"/>
          <w:sz w:val="24"/>
          <w:szCs w:val="24"/>
          <w:lang w:val="en-US"/>
        </w:rPr>
        <w:t xml:space="preserve">129 </w:t>
      </w:r>
      <w:proofErr w:type="spellStart"/>
      <w:r>
        <w:rPr>
          <w:rFonts w:ascii="Tahoma" w:hAnsi="Tahoma" w:cs="Tahoma"/>
          <w:sz w:val="24"/>
          <w:szCs w:val="24"/>
          <w:lang w:val="en-US"/>
        </w:rPr>
        <w:t>alin</w:t>
      </w:r>
      <w:proofErr w:type="spellEnd"/>
      <w:r>
        <w:rPr>
          <w:rFonts w:ascii="Tahoma" w:hAnsi="Tahoma" w:cs="Tahoma"/>
          <w:sz w:val="24"/>
          <w:szCs w:val="24"/>
          <w:lang w:val="en-US"/>
        </w:rPr>
        <w:t xml:space="preserve">. (2) lit. c, </w:t>
      </w:r>
      <w:proofErr w:type="spellStart"/>
      <w:proofErr w:type="gramStart"/>
      <w:r w:rsidRPr="00B56CD3">
        <w:rPr>
          <w:rFonts w:ascii="Tahoma" w:hAnsi="Tahoma" w:cs="Tahoma"/>
          <w:sz w:val="24"/>
          <w:szCs w:val="24"/>
          <w:lang w:val="en-US"/>
        </w:rPr>
        <w:t>alin</w:t>
      </w:r>
      <w:proofErr w:type="spellEnd"/>
      <w:r w:rsidRPr="00B56CD3">
        <w:rPr>
          <w:rFonts w:ascii="Tahoma" w:hAnsi="Tahoma" w:cs="Tahoma"/>
          <w:sz w:val="24"/>
          <w:szCs w:val="24"/>
          <w:lang w:val="en-US"/>
        </w:rPr>
        <w:t>.(</w:t>
      </w:r>
      <w:proofErr w:type="gramEnd"/>
      <w:r>
        <w:rPr>
          <w:rFonts w:ascii="Tahoma" w:hAnsi="Tahoma" w:cs="Tahoma"/>
          <w:sz w:val="24"/>
          <w:szCs w:val="24"/>
          <w:lang w:val="en-US"/>
        </w:rPr>
        <w:t>6</w:t>
      </w:r>
      <w:r w:rsidRPr="00B56CD3">
        <w:rPr>
          <w:rFonts w:ascii="Tahoma" w:hAnsi="Tahoma" w:cs="Tahoma"/>
          <w:sz w:val="24"/>
          <w:szCs w:val="24"/>
          <w:lang w:val="en-US"/>
        </w:rPr>
        <w:t>), li</w:t>
      </w:r>
      <w:r>
        <w:rPr>
          <w:rFonts w:ascii="Tahoma" w:hAnsi="Tahoma" w:cs="Tahoma"/>
          <w:sz w:val="24"/>
          <w:szCs w:val="24"/>
          <w:lang w:val="en-US"/>
        </w:rPr>
        <w:t>t.</w:t>
      </w:r>
      <w:r w:rsidRPr="00B56CD3">
        <w:rPr>
          <w:rFonts w:ascii="Tahoma" w:hAnsi="Tahoma" w:cs="Tahoma"/>
          <w:sz w:val="24"/>
          <w:szCs w:val="24"/>
          <w:lang w:val="en-US"/>
        </w:rPr>
        <w:t xml:space="preserve"> </w:t>
      </w:r>
      <w:r>
        <w:rPr>
          <w:rFonts w:ascii="Tahoma" w:hAnsi="Tahoma" w:cs="Tahoma"/>
          <w:sz w:val="24"/>
          <w:szCs w:val="24"/>
          <w:lang w:val="en-US"/>
        </w:rPr>
        <w:t>b</w:t>
      </w:r>
      <w:r w:rsidRPr="00B56CD3">
        <w:rPr>
          <w:rFonts w:ascii="Tahoma" w:hAnsi="Tahoma" w:cs="Tahoma"/>
          <w:sz w:val="24"/>
          <w:szCs w:val="24"/>
          <w:lang w:val="en-US"/>
        </w:rPr>
        <w:t xml:space="preserve">  </w:t>
      </w:r>
      <w:r w:rsidRPr="00F32860">
        <w:rPr>
          <w:rFonts w:ascii="Tahoma" w:hAnsi="Tahoma" w:cs="Tahoma"/>
          <w:sz w:val="24"/>
          <w:szCs w:val="24"/>
          <w:lang w:val="en-US"/>
        </w:rPr>
        <w:t xml:space="preserve"> din </w:t>
      </w:r>
      <w:proofErr w:type="spellStart"/>
      <w:r>
        <w:rPr>
          <w:rFonts w:ascii="Tahoma" w:hAnsi="Tahoma" w:cs="Tahoma"/>
          <w:sz w:val="24"/>
          <w:szCs w:val="24"/>
          <w:lang w:val="en-US"/>
        </w:rPr>
        <w:t>Ordonanța</w:t>
      </w:r>
      <w:proofErr w:type="spellEnd"/>
      <w:r>
        <w:rPr>
          <w:rFonts w:ascii="Tahoma" w:hAnsi="Tahoma" w:cs="Tahoma"/>
          <w:sz w:val="24"/>
          <w:szCs w:val="24"/>
          <w:lang w:val="en-US"/>
        </w:rPr>
        <w:t xml:space="preserve"> de </w:t>
      </w:r>
      <w:proofErr w:type="spellStart"/>
      <w:r>
        <w:rPr>
          <w:rFonts w:ascii="Tahoma" w:hAnsi="Tahoma" w:cs="Tahoma"/>
          <w:sz w:val="24"/>
          <w:szCs w:val="24"/>
          <w:lang w:val="en-US"/>
        </w:rPr>
        <w:t>Urgență</w:t>
      </w:r>
      <w:proofErr w:type="spellEnd"/>
      <w:r>
        <w:rPr>
          <w:rFonts w:ascii="Tahoma" w:hAnsi="Tahoma" w:cs="Tahoma"/>
          <w:sz w:val="24"/>
          <w:szCs w:val="24"/>
          <w:lang w:val="en-US"/>
        </w:rPr>
        <w:t xml:space="preserve"> a </w:t>
      </w:r>
      <w:proofErr w:type="spellStart"/>
      <w:r>
        <w:rPr>
          <w:rFonts w:ascii="Tahoma" w:hAnsi="Tahoma" w:cs="Tahoma"/>
          <w:sz w:val="24"/>
          <w:szCs w:val="24"/>
          <w:lang w:val="en-US"/>
        </w:rPr>
        <w:t>Guvernului</w:t>
      </w:r>
      <w:proofErr w:type="spellEnd"/>
      <w:r>
        <w:rPr>
          <w:rFonts w:ascii="Tahoma" w:hAnsi="Tahoma" w:cs="Tahoma"/>
          <w:sz w:val="24"/>
          <w:szCs w:val="24"/>
          <w:lang w:val="en-US"/>
        </w:rPr>
        <w:t xml:space="preserve"> nr. 57 din 3 </w:t>
      </w:r>
      <w:proofErr w:type="spellStart"/>
      <w:r>
        <w:rPr>
          <w:rFonts w:ascii="Tahoma" w:hAnsi="Tahoma" w:cs="Tahoma"/>
          <w:sz w:val="24"/>
          <w:szCs w:val="24"/>
          <w:lang w:val="en-US"/>
        </w:rPr>
        <w:t>iulie</w:t>
      </w:r>
      <w:proofErr w:type="spellEnd"/>
      <w:r>
        <w:rPr>
          <w:rFonts w:ascii="Tahoma" w:hAnsi="Tahoma" w:cs="Tahoma"/>
          <w:sz w:val="24"/>
          <w:szCs w:val="24"/>
          <w:lang w:val="en-US"/>
        </w:rPr>
        <w:t xml:space="preserve"> 2019 </w:t>
      </w:r>
      <w:proofErr w:type="spellStart"/>
      <w:r>
        <w:rPr>
          <w:rFonts w:ascii="Tahoma" w:hAnsi="Tahoma" w:cs="Tahoma"/>
          <w:sz w:val="24"/>
          <w:szCs w:val="24"/>
          <w:lang w:val="en-US"/>
        </w:rPr>
        <w:t>privind</w:t>
      </w:r>
      <w:proofErr w:type="spellEnd"/>
      <w:r>
        <w:rPr>
          <w:rFonts w:ascii="Tahoma" w:hAnsi="Tahoma" w:cs="Tahoma"/>
          <w:sz w:val="24"/>
          <w:szCs w:val="24"/>
          <w:lang w:val="en-US"/>
        </w:rPr>
        <w:t xml:space="preserve"> </w:t>
      </w:r>
      <w:proofErr w:type="spellStart"/>
      <w:r>
        <w:rPr>
          <w:rFonts w:ascii="Tahoma" w:hAnsi="Tahoma" w:cs="Tahoma"/>
          <w:sz w:val="24"/>
          <w:szCs w:val="24"/>
          <w:lang w:val="en-US"/>
        </w:rPr>
        <w:t>Codul</w:t>
      </w:r>
      <w:proofErr w:type="spellEnd"/>
      <w:r>
        <w:rPr>
          <w:rFonts w:ascii="Tahoma" w:hAnsi="Tahoma" w:cs="Tahoma"/>
          <w:sz w:val="24"/>
          <w:szCs w:val="24"/>
          <w:lang w:val="en-US"/>
        </w:rPr>
        <w:t xml:space="preserve"> </w:t>
      </w:r>
      <w:proofErr w:type="spellStart"/>
      <w:r>
        <w:rPr>
          <w:rFonts w:ascii="Tahoma" w:hAnsi="Tahoma" w:cs="Tahoma"/>
          <w:sz w:val="24"/>
          <w:szCs w:val="24"/>
          <w:lang w:val="en-US"/>
        </w:rPr>
        <w:t>administrativ</w:t>
      </w:r>
      <w:proofErr w:type="spellEnd"/>
      <w:r>
        <w:rPr>
          <w:rFonts w:ascii="Tahoma" w:hAnsi="Tahoma" w:cs="Tahoma"/>
          <w:sz w:val="24"/>
          <w:szCs w:val="24"/>
          <w:lang w:val="en-US"/>
        </w:rPr>
        <w:t xml:space="preserve">, cu </w:t>
      </w:r>
      <w:proofErr w:type="spellStart"/>
      <w:r>
        <w:rPr>
          <w:rFonts w:ascii="Tahoma" w:hAnsi="Tahoma" w:cs="Tahoma"/>
          <w:sz w:val="24"/>
          <w:szCs w:val="24"/>
          <w:lang w:val="en-US"/>
        </w:rPr>
        <w:t>modificările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completările</w:t>
      </w:r>
      <w:proofErr w:type="spellEnd"/>
      <w:r>
        <w:rPr>
          <w:rFonts w:ascii="Tahoma" w:hAnsi="Tahoma" w:cs="Tahoma"/>
          <w:sz w:val="24"/>
          <w:szCs w:val="24"/>
          <w:lang w:val="en-US"/>
        </w:rPr>
        <w:t xml:space="preserve"> </w:t>
      </w:r>
      <w:proofErr w:type="spellStart"/>
      <w:r>
        <w:rPr>
          <w:rFonts w:ascii="Tahoma" w:hAnsi="Tahoma" w:cs="Tahoma"/>
          <w:sz w:val="24"/>
          <w:szCs w:val="24"/>
          <w:lang w:val="en-US"/>
        </w:rPr>
        <w:t>ulterioare</w:t>
      </w:r>
      <w:proofErr w:type="spellEnd"/>
      <w:r w:rsidRPr="00B56CD3">
        <w:rPr>
          <w:rFonts w:ascii="Tahoma" w:hAnsi="Tahoma" w:cs="Tahoma"/>
          <w:sz w:val="24"/>
          <w:szCs w:val="24"/>
          <w:lang w:val="en-US"/>
        </w:rPr>
        <w:t>;</w:t>
      </w:r>
    </w:p>
    <w:p w14:paraId="385A5C62" w14:textId="77777777" w:rsidR="00BC0A80" w:rsidRPr="00C74FAF" w:rsidRDefault="00BC0A80" w:rsidP="00BC0A80">
      <w:pPr>
        <w:spacing w:after="0" w:line="240" w:lineRule="auto"/>
        <w:jc w:val="both"/>
        <w:rPr>
          <w:rFonts w:ascii="Tahoma" w:hAnsi="Tahoma" w:cs="Tahoma"/>
          <w:sz w:val="24"/>
          <w:szCs w:val="24"/>
          <w:lang w:val="en-US"/>
        </w:rPr>
      </w:pPr>
      <w:r w:rsidRPr="00C74FAF">
        <w:rPr>
          <w:rFonts w:ascii="Tahoma" w:hAnsi="Tahoma" w:cs="Tahoma"/>
          <w:sz w:val="24"/>
          <w:szCs w:val="24"/>
          <w:lang w:val="en-US"/>
        </w:rPr>
        <w:t xml:space="preserve"> </w:t>
      </w:r>
      <w:r w:rsidRPr="00C74FAF">
        <w:rPr>
          <w:rFonts w:ascii="Tahoma" w:hAnsi="Tahoma" w:cs="Tahoma"/>
          <w:sz w:val="24"/>
          <w:szCs w:val="24"/>
        </w:rPr>
        <w:t xml:space="preserve"> </w:t>
      </w:r>
      <w:r w:rsidRPr="00C74FAF">
        <w:rPr>
          <w:rFonts w:ascii="Tahoma" w:hAnsi="Tahoma" w:cs="Tahoma"/>
          <w:sz w:val="24"/>
          <w:szCs w:val="24"/>
          <w:lang w:val="en-US"/>
        </w:rPr>
        <w:t xml:space="preserve">           - </w:t>
      </w:r>
      <w:proofErr w:type="spellStart"/>
      <w:r w:rsidRPr="00C74FAF">
        <w:rPr>
          <w:rFonts w:ascii="Tahoma" w:hAnsi="Tahoma" w:cs="Tahoma"/>
          <w:sz w:val="24"/>
          <w:szCs w:val="24"/>
          <w:lang w:val="en-US"/>
        </w:rPr>
        <w:t>prevederile</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Hotărârii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nr. 29/16.03.2026 </w:t>
      </w:r>
      <w:proofErr w:type="spellStart"/>
      <w:r w:rsidRPr="00C74FAF">
        <w:rPr>
          <w:rFonts w:ascii="Tahoma" w:hAnsi="Tahoma" w:cs="Tahoma"/>
          <w:sz w:val="24"/>
          <w:szCs w:val="24"/>
          <w:lang w:val="en-US"/>
        </w:rPr>
        <w:t>privind</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alegerea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președintelui</w:t>
      </w:r>
      <w:proofErr w:type="spell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ședință</w:t>
      </w:r>
      <w:proofErr w:type="spellEnd"/>
      <w:r w:rsidRPr="00C74FAF">
        <w:rPr>
          <w:rFonts w:ascii="Tahoma" w:hAnsi="Tahoma" w:cs="Tahoma"/>
          <w:sz w:val="24"/>
          <w:szCs w:val="24"/>
          <w:lang w:val="en-US"/>
        </w:rPr>
        <w:t xml:space="preserve"> al </w:t>
      </w:r>
      <w:proofErr w:type="spellStart"/>
      <w:r w:rsidRPr="00C74FAF">
        <w:rPr>
          <w:rFonts w:ascii="Tahoma" w:hAnsi="Tahoma" w:cs="Tahoma"/>
          <w:sz w:val="24"/>
          <w:szCs w:val="24"/>
          <w:lang w:val="en-US"/>
        </w:rPr>
        <w:t>Consiliului</w:t>
      </w:r>
      <w:proofErr w:type="spellEnd"/>
      <w:r w:rsidRPr="00C74FAF">
        <w:rPr>
          <w:rFonts w:ascii="Tahoma" w:hAnsi="Tahoma" w:cs="Tahoma"/>
          <w:sz w:val="24"/>
          <w:szCs w:val="24"/>
          <w:lang w:val="en-US"/>
        </w:rPr>
        <w:t xml:space="preserve"> local </w:t>
      </w:r>
      <w:proofErr w:type="spellStart"/>
      <w:r w:rsidRPr="00C74FAF">
        <w:rPr>
          <w:rFonts w:ascii="Tahoma" w:hAnsi="Tahoma" w:cs="Tahoma"/>
          <w:sz w:val="24"/>
          <w:szCs w:val="24"/>
          <w:lang w:val="en-US"/>
        </w:rPr>
        <w:t>Jegălia</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pentru</w:t>
      </w:r>
      <w:proofErr w:type="spellEnd"/>
      <w:r w:rsidRPr="00C74FAF">
        <w:rPr>
          <w:rFonts w:ascii="Tahoma" w:hAnsi="Tahoma" w:cs="Tahoma"/>
          <w:sz w:val="24"/>
          <w:szCs w:val="24"/>
          <w:lang w:val="en-US"/>
        </w:rPr>
        <w:t xml:space="preserve"> </w:t>
      </w:r>
      <w:proofErr w:type="gramStart"/>
      <w:r w:rsidRPr="00C74FAF">
        <w:rPr>
          <w:rFonts w:ascii="Tahoma" w:hAnsi="Tahoma" w:cs="Tahoma"/>
          <w:sz w:val="24"/>
          <w:szCs w:val="24"/>
          <w:lang w:val="en-US"/>
        </w:rPr>
        <w:t xml:space="preserve">o  </w:t>
      </w:r>
      <w:proofErr w:type="spellStart"/>
      <w:r w:rsidRPr="00C74FAF">
        <w:rPr>
          <w:rFonts w:ascii="Tahoma" w:hAnsi="Tahoma" w:cs="Tahoma"/>
          <w:sz w:val="24"/>
          <w:szCs w:val="24"/>
          <w:lang w:val="en-US"/>
        </w:rPr>
        <w:t>perioada</w:t>
      </w:r>
      <w:proofErr w:type="spellEnd"/>
      <w:proofErr w:type="gramEnd"/>
      <w:r w:rsidRPr="00C74FAF">
        <w:rPr>
          <w:rFonts w:ascii="Tahoma" w:hAnsi="Tahoma" w:cs="Tahoma"/>
          <w:sz w:val="24"/>
          <w:szCs w:val="24"/>
          <w:lang w:val="en-US"/>
        </w:rPr>
        <w:t xml:space="preserve"> de </w:t>
      </w:r>
      <w:proofErr w:type="spellStart"/>
      <w:r w:rsidRPr="00C74FAF">
        <w:rPr>
          <w:rFonts w:ascii="Tahoma" w:hAnsi="Tahoma" w:cs="Tahoma"/>
          <w:sz w:val="24"/>
          <w:szCs w:val="24"/>
          <w:lang w:val="en-US"/>
        </w:rPr>
        <w:t>trei</w:t>
      </w:r>
      <w:proofErr w:type="spellEnd"/>
      <w:r w:rsidRPr="00C74FAF">
        <w:rPr>
          <w:rFonts w:ascii="Tahoma" w:hAnsi="Tahoma" w:cs="Tahoma"/>
          <w:sz w:val="24"/>
          <w:szCs w:val="24"/>
          <w:lang w:val="en-US"/>
        </w:rPr>
        <w:t xml:space="preserve"> </w:t>
      </w:r>
      <w:proofErr w:type="spellStart"/>
      <w:r w:rsidRPr="00C74FAF">
        <w:rPr>
          <w:rFonts w:ascii="Tahoma" w:hAnsi="Tahoma" w:cs="Tahoma"/>
          <w:sz w:val="24"/>
          <w:szCs w:val="24"/>
          <w:lang w:val="en-US"/>
        </w:rPr>
        <w:t>luni</w:t>
      </w:r>
      <w:proofErr w:type="spellEnd"/>
      <w:r>
        <w:rPr>
          <w:rFonts w:ascii="Tahoma" w:hAnsi="Tahoma" w:cs="Tahoma"/>
          <w:sz w:val="24"/>
          <w:szCs w:val="24"/>
          <w:lang w:val="en-US"/>
        </w:rPr>
        <w:t xml:space="preserve"> </w:t>
      </w:r>
      <w:r w:rsidRPr="00C74FAF">
        <w:rPr>
          <w:rFonts w:ascii="Tahoma" w:hAnsi="Tahoma" w:cs="Tahoma"/>
          <w:sz w:val="24"/>
          <w:szCs w:val="24"/>
          <w:lang w:val="en-US"/>
        </w:rPr>
        <w:t>(</w:t>
      </w:r>
      <w:proofErr w:type="spellStart"/>
      <w:r w:rsidRPr="00C74FAF">
        <w:rPr>
          <w:rFonts w:ascii="Tahoma" w:hAnsi="Tahoma" w:cs="Tahoma"/>
          <w:sz w:val="24"/>
          <w:szCs w:val="24"/>
          <w:lang w:val="en-US"/>
        </w:rPr>
        <w:t>aprilie</w:t>
      </w:r>
      <w:proofErr w:type="spellEnd"/>
      <w:r w:rsidRPr="00C74FAF">
        <w:rPr>
          <w:rFonts w:ascii="Tahoma" w:hAnsi="Tahoma" w:cs="Tahoma"/>
          <w:sz w:val="24"/>
          <w:szCs w:val="24"/>
          <w:lang w:val="en-US"/>
        </w:rPr>
        <w:t xml:space="preserve"> 2026 – </w:t>
      </w:r>
      <w:proofErr w:type="spellStart"/>
      <w:r w:rsidRPr="00C74FAF">
        <w:rPr>
          <w:rFonts w:ascii="Tahoma" w:hAnsi="Tahoma" w:cs="Tahoma"/>
          <w:sz w:val="24"/>
          <w:szCs w:val="24"/>
          <w:lang w:val="en-US"/>
        </w:rPr>
        <w:t>iunie</w:t>
      </w:r>
      <w:proofErr w:type="spellEnd"/>
      <w:r w:rsidRPr="00C74FAF">
        <w:rPr>
          <w:rFonts w:ascii="Tahoma" w:hAnsi="Tahoma" w:cs="Tahoma"/>
          <w:sz w:val="24"/>
          <w:szCs w:val="24"/>
          <w:lang w:val="en-US"/>
        </w:rPr>
        <w:t xml:space="preserve"> 2026);             </w:t>
      </w:r>
    </w:p>
    <w:p w14:paraId="74D0D694" w14:textId="77777777" w:rsidR="004B6780" w:rsidRDefault="004B6780" w:rsidP="004B6780">
      <w:pPr>
        <w:spacing w:after="0" w:line="240" w:lineRule="auto"/>
        <w:jc w:val="both"/>
        <w:rPr>
          <w:rFonts w:ascii="Tahoma" w:hAnsi="Tahoma" w:cs="Tahoma"/>
          <w:b/>
          <w:bCs/>
          <w:sz w:val="24"/>
          <w:szCs w:val="24"/>
          <w:lang w:val="fr-FR"/>
        </w:rPr>
      </w:pPr>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În</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temeiul</w:t>
      </w:r>
      <w:proofErr w:type="spellEnd"/>
      <w:r w:rsidRPr="007E21EF">
        <w:rPr>
          <w:rFonts w:ascii="Tahoma" w:hAnsi="Tahoma" w:cs="Tahoma"/>
          <w:b/>
          <w:bCs/>
          <w:sz w:val="24"/>
          <w:szCs w:val="24"/>
          <w:lang w:val="en-US"/>
        </w:rPr>
        <w:t xml:space="preserve"> art. 139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3), lit. “</w:t>
      </w:r>
      <w:proofErr w:type="gramStart"/>
      <w:r w:rsidRPr="007E21EF">
        <w:rPr>
          <w:rFonts w:ascii="Tahoma" w:hAnsi="Tahoma" w:cs="Tahoma"/>
          <w:b/>
          <w:bCs/>
          <w:sz w:val="24"/>
          <w:szCs w:val="24"/>
          <w:lang w:val="en-US"/>
        </w:rPr>
        <w:t xml:space="preserve">g”  </w:t>
      </w:r>
      <w:proofErr w:type="spellStart"/>
      <w:r w:rsidRPr="007E21EF">
        <w:rPr>
          <w:rFonts w:ascii="Tahoma" w:hAnsi="Tahoma" w:cs="Tahoma"/>
          <w:b/>
          <w:bCs/>
          <w:sz w:val="24"/>
          <w:szCs w:val="24"/>
          <w:lang w:val="en-US"/>
        </w:rPr>
        <w:t>și</w:t>
      </w:r>
      <w:proofErr w:type="spellEnd"/>
      <w:proofErr w:type="gramEnd"/>
      <w:r w:rsidRPr="007E21EF">
        <w:rPr>
          <w:rFonts w:ascii="Tahoma" w:hAnsi="Tahoma" w:cs="Tahoma"/>
          <w:b/>
          <w:bCs/>
          <w:sz w:val="24"/>
          <w:szCs w:val="24"/>
          <w:lang w:val="en-US"/>
        </w:rPr>
        <w:t xml:space="preserve">  art. 196 </w:t>
      </w:r>
      <w:proofErr w:type="spellStart"/>
      <w:proofErr w:type="gramStart"/>
      <w:r w:rsidRPr="007E21EF">
        <w:rPr>
          <w:rFonts w:ascii="Tahoma" w:hAnsi="Tahoma" w:cs="Tahoma"/>
          <w:b/>
          <w:bCs/>
          <w:sz w:val="24"/>
          <w:szCs w:val="24"/>
          <w:lang w:val="en-US"/>
        </w:rPr>
        <w:t>alin</w:t>
      </w:r>
      <w:proofErr w:type="spellEnd"/>
      <w:r w:rsidRPr="007E21EF">
        <w:rPr>
          <w:rFonts w:ascii="Tahoma" w:hAnsi="Tahoma" w:cs="Tahoma"/>
          <w:b/>
          <w:bCs/>
          <w:sz w:val="24"/>
          <w:szCs w:val="24"/>
          <w:lang w:val="en-US"/>
        </w:rPr>
        <w:t>.(</w:t>
      </w:r>
      <w:proofErr w:type="gramEnd"/>
      <w:r w:rsidRPr="007E21EF">
        <w:rPr>
          <w:rFonts w:ascii="Tahoma" w:hAnsi="Tahoma" w:cs="Tahoma"/>
          <w:b/>
          <w:bCs/>
          <w:sz w:val="24"/>
          <w:szCs w:val="24"/>
          <w:lang w:val="en-US"/>
        </w:rPr>
        <w:t xml:space="preserve">1), lit. a din </w:t>
      </w:r>
      <w:proofErr w:type="spellStart"/>
      <w:r w:rsidRPr="007E21EF">
        <w:rPr>
          <w:rFonts w:ascii="Tahoma" w:hAnsi="Tahoma" w:cs="Tahoma"/>
          <w:b/>
          <w:bCs/>
          <w:sz w:val="24"/>
          <w:szCs w:val="24"/>
          <w:lang w:val="en-US"/>
        </w:rPr>
        <w:t>Ordonanța</w:t>
      </w:r>
      <w:proofErr w:type="spellEnd"/>
      <w:r w:rsidRPr="007E21EF">
        <w:rPr>
          <w:rFonts w:ascii="Tahoma" w:hAnsi="Tahoma" w:cs="Tahoma"/>
          <w:b/>
          <w:bCs/>
          <w:sz w:val="24"/>
          <w:szCs w:val="24"/>
          <w:lang w:val="en-US"/>
        </w:rPr>
        <w:t xml:space="preserve"> de </w:t>
      </w:r>
      <w:proofErr w:type="spellStart"/>
      <w:r w:rsidRPr="007E21EF">
        <w:rPr>
          <w:rFonts w:ascii="Tahoma" w:hAnsi="Tahoma" w:cs="Tahoma"/>
          <w:b/>
          <w:bCs/>
          <w:sz w:val="24"/>
          <w:szCs w:val="24"/>
          <w:lang w:val="en-US"/>
        </w:rPr>
        <w:t>Urgență</w:t>
      </w:r>
      <w:proofErr w:type="spellEnd"/>
      <w:r w:rsidRPr="007E21EF">
        <w:rPr>
          <w:rFonts w:ascii="Tahoma" w:hAnsi="Tahoma" w:cs="Tahoma"/>
          <w:b/>
          <w:bCs/>
          <w:sz w:val="24"/>
          <w:szCs w:val="24"/>
          <w:lang w:val="en-US"/>
        </w:rPr>
        <w:t xml:space="preserve"> a </w:t>
      </w:r>
      <w:proofErr w:type="spellStart"/>
      <w:r w:rsidRPr="007E21EF">
        <w:rPr>
          <w:rFonts w:ascii="Tahoma" w:hAnsi="Tahoma" w:cs="Tahoma"/>
          <w:b/>
          <w:bCs/>
          <w:sz w:val="24"/>
          <w:szCs w:val="24"/>
          <w:lang w:val="en-US"/>
        </w:rPr>
        <w:t>Guvernului</w:t>
      </w:r>
      <w:proofErr w:type="spellEnd"/>
      <w:r w:rsidRPr="007E21EF">
        <w:rPr>
          <w:rFonts w:ascii="Tahoma" w:hAnsi="Tahoma" w:cs="Tahoma"/>
          <w:b/>
          <w:bCs/>
          <w:sz w:val="24"/>
          <w:szCs w:val="24"/>
          <w:lang w:val="en-US"/>
        </w:rPr>
        <w:t xml:space="preserve"> nr. 57 din 3 </w:t>
      </w:r>
      <w:proofErr w:type="spellStart"/>
      <w:r w:rsidRPr="007E21EF">
        <w:rPr>
          <w:rFonts w:ascii="Tahoma" w:hAnsi="Tahoma" w:cs="Tahoma"/>
          <w:b/>
          <w:bCs/>
          <w:sz w:val="24"/>
          <w:szCs w:val="24"/>
          <w:lang w:val="en-US"/>
        </w:rPr>
        <w:t>iulie</w:t>
      </w:r>
      <w:proofErr w:type="spellEnd"/>
      <w:r w:rsidRPr="007E21EF">
        <w:rPr>
          <w:rFonts w:ascii="Tahoma" w:hAnsi="Tahoma" w:cs="Tahoma"/>
          <w:b/>
          <w:bCs/>
          <w:sz w:val="24"/>
          <w:szCs w:val="24"/>
          <w:lang w:val="en-US"/>
        </w:rPr>
        <w:t xml:space="preserve"> 2019 </w:t>
      </w:r>
      <w:proofErr w:type="spellStart"/>
      <w:r w:rsidRPr="007E21EF">
        <w:rPr>
          <w:rFonts w:ascii="Tahoma" w:hAnsi="Tahoma" w:cs="Tahoma"/>
          <w:b/>
          <w:bCs/>
          <w:sz w:val="24"/>
          <w:szCs w:val="24"/>
          <w:lang w:val="en-US"/>
        </w:rPr>
        <w:t>privind</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Codul</w:t>
      </w:r>
      <w:proofErr w:type="spellEnd"/>
      <w:r w:rsidRPr="007E21EF">
        <w:rPr>
          <w:rFonts w:ascii="Tahoma" w:hAnsi="Tahoma" w:cs="Tahoma"/>
          <w:b/>
          <w:bCs/>
          <w:sz w:val="24"/>
          <w:szCs w:val="24"/>
          <w:lang w:val="en-US"/>
        </w:rPr>
        <w:t xml:space="preserve"> </w:t>
      </w:r>
      <w:proofErr w:type="spellStart"/>
      <w:r w:rsidRPr="007E21EF">
        <w:rPr>
          <w:rFonts w:ascii="Tahoma" w:hAnsi="Tahoma" w:cs="Tahoma"/>
          <w:b/>
          <w:bCs/>
          <w:sz w:val="24"/>
          <w:szCs w:val="24"/>
          <w:lang w:val="en-US"/>
        </w:rPr>
        <w:t>administrativ</w:t>
      </w:r>
      <w:proofErr w:type="spellEnd"/>
      <w:r w:rsidRPr="007E21EF">
        <w:rPr>
          <w:rFonts w:ascii="Tahoma" w:hAnsi="Tahoma" w:cs="Tahoma"/>
          <w:b/>
          <w:bCs/>
          <w:sz w:val="24"/>
          <w:szCs w:val="24"/>
          <w:lang w:val="en-US"/>
        </w:rPr>
        <w:t>,</w:t>
      </w:r>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cu</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modificările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și</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completările</w:t>
      </w:r>
      <w:proofErr w:type="spellEnd"/>
      <w:r w:rsidRPr="007E21EF">
        <w:rPr>
          <w:rFonts w:ascii="Tahoma" w:hAnsi="Tahoma" w:cs="Tahoma"/>
          <w:b/>
          <w:bCs/>
          <w:sz w:val="24"/>
          <w:szCs w:val="24"/>
          <w:lang w:val="fr-FR"/>
        </w:rPr>
        <w:t xml:space="preserve"> </w:t>
      </w:r>
      <w:proofErr w:type="spellStart"/>
      <w:r w:rsidRPr="007E21EF">
        <w:rPr>
          <w:rFonts w:ascii="Tahoma" w:hAnsi="Tahoma" w:cs="Tahoma"/>
          <w:b/>
          <w:bCs/>
          <w:sz w:val="24"/>
          <w:szCs w:val="24"/>
          <w:lang w:val="fr-FR"/>
        </w:rPr>
        <w:t>ulterioare</w:t>
      </w:r>
      <w:proofErr w:type="spellEnd"/>
      <w:r w:rsidRPr="007E21EF">
        <w:rPr>
          <w:rFonts w:ascii="Tahoma" w:hAnsi="Tahoma" w:cs="Tahoma"/>
          <w:b/>
          <w:bCs/>
          <w:sz w:val="24"/>
          <w:szCs w:val="24"/>
          <w:lang w:val="fr-FR"/>
        </w:rPr>
        <w:t>,</w:t>
      </w:r>
    </w:p>
    <w:p w14:paraId="1B1D3EB9" w14:textId="77777777" w:rsidR="002421B2" w:rsidRDefault="002421B2" w:rsidP="002421B2">
      <w:pPr>
        <w:spacing w:after="0" w:line="240" w:lineRule="auto"/>
        <w:jc w:val="both"/>
        <w:rPr>
          <w:rFonts w:ascii="Tahoma" w:hAnsi="Tahoma" w:cs="Tahoma"/>
          <w:b/>
          <w:bCs/>
          <w:sz w:val="24"/>
          <w:szCs w:val="24"/>
          <w:lang w:val="fr-FR"/>
        </w:rPr>
      </w:pPr>
    </w:p>
    <w:p w14:paraId="08942926" w14:textId="77777777" w:rsidR="0094724B" w:rsidRPr="007E21EF" w:rsidRDefault="0094724B" w:rsidP="002421B2">
      <w:pPr>
        <w:spacing w:after="0" w:line="240" w:lineRule="auto"/>
        <w:jc w:val="both"/>
        <w:rPr>
          <w:rFonts w:ascii="Tahoma" w:hAnsi="Tahoma" w:cs="Tahoma"/>
          <w:b/>
          <w:bCs/>
          <w:sz w:val="24"/>
          <w:szCs w:val="24"/>
          <w:lang w:val="fr-FR"/>
        </w:rPr>
      </w:pPr>
    </w:p>
    <w:p w14:paraId="55329B01" w14:textId="77777777" w:rsidR="003E5271" w:rsidRPr="00AC627E" w:rsidRDefault="003E5271" w:rsidP="003E5271">
      <w:pPr>
        <w:spacing w:after="0" w:line="240" w:lineRule="auto"/>
        <w:rPr>
          <w:rFonts w:ascii="Tahoma" w:hAnsi="Tahoma" w:cs="Tahoma"/>
          <w:sz w:val="24"/>
          <w:szCs w:val="24"/>
          <w:lang w:val="en-US"/>
        </w:rPr>
      </w:pPr>
    </w:p>
    <w:p w14:paraId="11714996" w14:textId="77777777" w:rsidR="003E5271" w:rsidRPr="00AC627E" w:rsidRDefault="003E5271" w:rsidP="003E5271">
      <w:pPr>
        <w:spacing w:after="0" w:line="240" w:lineRule="auto"/>
        <w:jc w:val="center"/>
        <w:rPr>
          <w:rFonts w:ascii="Tahoma" w:hAnsi="Tahoma" w:cs="Tahoma"/>
          <w:b/>
          <w:sz w:val="24"/>
          <w:szCs w:val="24"/>
          <w:lang w:val="fr-FR"/>
        </w:rPr>
      </w:pPr>
      <w:r w:rsidRPr="00AC627E">
        <w:rPr>
          <w:rFonts w:ascii="Tahoma" w:hAnsi="Tahoma" w:cs="Tahoma"/>
          <w:b/>
          <w:sz w:val="24"/>
          <w:szCs w:val="24"/>
          <w:lang w:val="fr-FR"/>
        </w:rPr>
        <w:t xml:space="preserve">H O T Ă R Ă Ş T </w:t>
      </w:r>
      <w:proofErr w:type="gramStart"/>
      <w:r w:rsidRPr="00AC627E">
        <w:rPr>
          <w:rFonts w:ascii="Tahoma" w:hAnsi="Tahoma" w:cs="Tahoma"/>
          <w:b/>
          <w:sz w:val="24"/>
          <w:szCs w:val="24"/>
          <w:lang w:val="fr-FR"/>
        </w:rPr>
        <w:t>E:</w:t>
      </w:r>
      <w:proofErr w:type="gramEnd"/>
    </w:p>
    <w:p w14:paraId="4220B943" w14:textId="77777777" w:rsidR="003E5271" w:rsidRPr="00AC627E" w:rsidRDefault="003E5271" w:rsidP="003E5271">
      <w:pPr>
        <w:spacing w:after="0" w:line="240" w:lineRule="auto"/>
        <w:rPr>
          <w:rFonts w:ascii="Tahoma" w:hAnsi="Tahoma" w:cs="Tahoma"/>
          <w:b/>
          <w:sz w:val="24"/>
          <w:szCs w:val="24"/>
          <w:lang w:val="fr-FR"/>
        </w:rPr>
      </w:pPr>
    </w:p>
    <w:p w14:paraId="73C4E868" w14:textId="1D343524" w:rsidR="003E5271" w:rsidRDefault="003E5271" w:rsidP="003E5271">
      <w:pPr>
        <w:spacing w:after="0" w:line="240" w:lineRule="auto"/>
        <w:rPr>
          <w:rFonts w:ascii="Tahoma" w:hAnsi="Tahoma" w:cs="Tahoma"/>
          <w:b/>
          <w:sz w:val="24"/>
          <w:szCs w:val="24"/>
          <w:lang w:val="fr-FR"/>
        </w:rPr>
      </w:pPr>
    </w:p>
    <w:p w14:paraId="76E77905" w14:textId="291AB7F1" w:rsidR="007E590B" w:rsidRDefault="007E590B" w:rsidP="003E5271">
      <w:pPr>
        <w:spacing w:after="0" w:line="240" w:lineRule="auto"/>
        <w:rPr>
          <w:rFonts w:ascii="Tahoma" w:hAnsi="Tahoma" w:cs="Tahoma"/>
          <w:b/>
          <w:sz w:val="24"/>
          <w:szCs w:val="24"/>
          <w:lang w:val="fr-FR"/>
        </w:rPr>
      </w:pPr>
    </w:p>
    <w:p w14:paraId="47EC4047" w14:textId="021508C6"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b/>
          <w:sz w:val="24"/>
          <w:szCs w:val="24"/>
          <w:lang w:val="en-US"/>
        </w:rPr>
        <w:t xml:space="preserve">            </w:t>
      </w:r>
      <w:r w:rsidRPr="00752B88">
        <w:rPr>
          <w:rFonts w:ascii="Tahoma" w:hAnsi="Tahoma" w:cs="Tahoma"/>
          <w:b/>
          <w:sz w:val="24"/>
          <w:szCs w:val="24"/>
          <w:u w:val="single"/>
          <w:lang w:val="en-US"/>
        </w:rPr>
        <w:t>Art.1.</w:t>
      </w:r>
      <w:r w:rsidRPr="00752B88">
        <w:rPr>
          <w:rFonts w:ascii="Tahoma" w:hAnsi="Tahoma" w:cs="Tahoma"/>
          <w:sz w:val="24"/>
          <w:szCs w:val="24"/>
          <w:lang w:val="en-US"/>
        </w:rPr>
        <w:t xml:space="preserve"> </w:t>
      </w:r>
      <w:r w:rsidRPr="00752B88">
        <w:rPr>
          <w:rFonts w:ascii="Tahoma" w:hAnsi="Tahoma" w:cs="Tahoma"/>
          <w:b/>
          <w:bCs/>
          <w:sz w:val="24"/>
          <w:szCs w:val="24"/>
          <w:lang w:val="en-US"/>
        </w:rPr>
        <w:t xml:space="preserve">Se </w:t>
      </w:r>
      <w:proofErr w:type="spellStart"/>
      <w:r w:rsidRPr="00752B88">
        <w:rPr>
          <w:rFonts w:ascii="Tahoma" w:hAnsi="Tahoma" w:cs="Tahoma"/>
          <w:b/>
          <w:bCs/>
          <w:sz w:val="24"/>
          <w:szCs w:val="24"/>
          <w:lang w:val="en-US"/>
        </w:rPr>
        <w:t>aprobă</w:t>
      </w:r>
      <w:proofErr w:type="spellEnd"/>
      <w:r w:rsidRPr="00752B88">
        <w:rPr>
          <w:rFonts w:ascii="Tahoma" w:hAnsi="Tahoma" w:cs="Tahoma"/>
          <w:b/>
          <w:bCs/>
          <w:sz w:val="24"/>
          <w:szCs w:val="24"/>
          <w:lang w:val="en-US"/>
        </w:rPr>
        <w:t xml:space="preserve"> </w:t>
      </w:r>
      <w:proofErr w:type="spellStart"/>
      <w:r w:rsidRPr="00752B88">
        <w:rPr>
          <w:rFonts w:ascii="Tahoma" w:hAnsi="Tahoma" w:cs="Tahoma"/>
          <w:b/>
          <w:bCs/>
          <w:sz w:val="24"/>
          <w:szCs w:val="24"/>
          <w:lang w:val="en-US"/>
        </w:rPr>
        <w:t>încheierea</w:t>
      </w:r>
      <w:proofErr w:type="spellEnd"/>
      <w:r w:rsidRPr="00752B88">
        <w:rPr>
          <w:rFonts w:ascii="Tahoma" w:hAnsi="Tahoma" w:cs="Tahoma"/>
          <w:sz w:val="24"/>
          <w:szCs w:val="24"/>
          <w:lang w:val="en-US"/>
        </w:rPr>
        <w:t xml:space="preserve"> </w:t>
      </w:r>
      <w:proofErr w:type="spellStart"/>
      <w:r w:rsidRPr="00752B88">
        <w:rPr>
          <w:rFonts w:ascii="Tahoma" w:hAnsi="Tahoma" w:cs="Tahoma"/>
          <w:b/>
          <w:sz w:val="24"/>
          <w:szCs w:val="24"/>
          <w:lang w:val="en-US"/>
        </w:rPr>
        <w:t>Actului</w:t>
      </w:r>
      <w:proofErr w:type="spellEnd"/>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adițional</w:t>
      </w:r>
      <w:proofErr w:type="spellEnd"/>
      <w:r w:rsidRPr="00752B88">
        <w:rPr>
          <w:rFonts w:ascii="Tahoma" w:hAnsi="Tahoma" w:cs="Tahoma"/>
          <w:b/>
          <w:sz w:val="24"/>
          <w:szCs w:val="24"/>
          <w:lang w:val="en-US"/>
        </w:rPr>
        <w:t xml:space="preserve"> nr. </w:t>
      </w:r>
      <w:r w:rsidR="00BC0A80">
        <w:rPr>
          <w:rFonts w:ascii="Tahoma" w:hAnsi="Tahoma" w:cs="Tahoma"/>
          <w:b/>
          <w:sz w:val="24"/>
          <w:szCs w:val="24"/>
          <w:lang w:val="en-US"/>
        </w:rPr>
        <w:t>4</w:t>
      </w:r>
      <w:r w:rsidRPr="00752B88">
        <w:rPr>
          <w:rFonts w:ascii="Tahoma" w:hAnsi="Tahoma" w:cs="Tahoma"/>
          <w:b/>
          <w:sz w:val="24"/>
          <w:szCs w:val="24"/>
          <w:lang w:val="en-US"/>
        </w:rPr>
        <w:t xml:space="preserve"> la </w:t>
      </w:r>
      <w:proofErr w:type="spellStart"/>
      <w:r w:rsidRPr="00752B88">
        <w:rPr>
          <w:rFonts w:ascii="Tahoma" w:hAnsi="Tahoma" w:cs="Tahoma"/>
          <w:b/>
          <w:sz w:val="24"/>
          <w:szCs w:val="24"/>
          <w:lang w:val="en-US"/>
        </w:rPr>
        <w:t>contractul</w:t>
      </w:r>
      <w:proofErr w:type="spellEnd"/>
      <w:r w:rsidRPr="00752B88">
        <w:rPr>
          <w:rFonts w:ascii="Tahoma" w:hAnsi="Tahoma" w:cs="Tahoma"/>
          <w:b/>
          <w:sz w:val="24"/>
          <w:szCs w:val="24"/>
          <w:lang w:val="en-US"/>
        </w:rPr>
        <w:t xml:space="preserve"> de </w:t>
      </w:r>
      <w:proofErr w:type="spellStart"/>
      <w:r w:rsidRPr="00752B88">
        <w:rPr>
          <w:rFonts w:ascii="Tahoma" w:hAnsi="Tahoma" w:cs="Tahoma"/>
          <w:b/>
          <w:sz w:val="24"/>
          <w:szCs w:val="24"/>
          <w:lang w:val="en-US"/>
        </w:rPr>
        <w:t>închiriere</w:t>
      </w:r>
      <w:proofErr w:type="spellEnd"/>
      <w:r w:rsidRPr="00752B88">
        <w:rPr>
          <w:rFonts w:ascii="Tahoma" w:hAnsi="Tahoma" w:cs="Tahoma"/>
          <w:b/>
          <w:sz w:val="24"/>
          <w:szCs w:val="24"/>
          <w:lang w:val="en-US"/>
        </w:rPr>
        <w:t xml:space="preserve"> </w:t>
      </w:r>
      <w:r>
        <w:rPr>
          <w:rFonts w:ascii="Tahoma" w:hAnsi="Tahoma" w:cs="Tahoma"/>
          <w:b/>
          <w:sz w:val="24"/>
          <w:szCs w:val="24"/>
          <w:lang w:val="en-US"/>
        </w:rPr>
        <w:t xml:space="preserve">nr. </w:t>
      </w:r>
      <w:r w:rsidR="005C2B45">
        <w:rPr>
          <w:rFonts w:ascii="Tahoma" w:hAnsi="Tahoma" w:cs="Tahoma"/>
          <w:b/>
          <w:sz w:val="24"/>
          <w:szCs w:val="24"/>
          <w:lang w:val="en-US"/>
        </w:rPr>
        <w:t>9</w:t>
      </w:r>
      <w:r>
        <w:rPr>
          <w:rFonts w:ascii="Tahoma" w:hAnsi="Tahoma" w:cs="Tahoma"/>
          <w:b/>
          <w:sz w:val="24"/>
          <w:szCs w:val="24"/>
          <w:lang w:val="en-US"/>
        </w:rPr>
        <w:t>/</w:t>
      </w:r>
      <w:r w:rsidR="005C2B45">
        <w:rPr>
          <w:rFonts w:ascii="Tahoma" w:hAnsi="Tahoma" w:cs="Tahoma"/>
          <w:b/>
          <w:sz w:val="24"/>
          <w:szCs w:val="24"/>
          <w:lang w:val="en-US"/>
        </w:rPr>
        <w:t>14</w:t>
      </w:r>
      <w:r>
        <w:rPr>
          <w:rFonts w:ascii="Tahoma" w:hAnsi="Tahoma" w:cs="Tahoma"/>
          <w:b/>
          <w:sz w:val="24"/>
          <w:szCs w:val="24"/>
          <w:lang w:val="en-US"/>
        </w:rPr>
        <w:t>.04.20</w:t>
      </w:r>
      <w:r w:rsidR="00AD7D01">
        <w:rPr>
          <w:rFonts w:ascii="Tahoma" w:hAnsi="Tahoma" w:cs="Tahoma"/>
          <w:b/>
          <w:sz w:val="24"/>
          <w:szCs w:val="24"/>
          <w:lang w:val="en-US"/>
        </w:rPr>
        <w:t>2</w:t>
      </w:r>
      <w:r w:rsidR="005C2B45">
        <w:rPr>
          <w:rFonts w:ascii="Tahoma" w:hAnsi="Tahoma" w:cs="Tahoma"/>
          <w:b/>
          <w:sz w:val="24"/>
          <w:szCs w:val="24"/>
          <w:lang w:val="en-US"/>
        </w:rPr>
        <w:t>2</w:t>
      </w:r>
      <w:r>
        <w:rPr>
          <w:rFonts w:ascii="Tahoma" w:hAnsi="Tahoma" w:cs="Tahoma"/>
          <w:b/>
          <w:sz w:val="24"/>
          <w:szCs w:val="24"/>
          <w:lang w:val="en-US"/>
        </w:rPr>
        <w:t xml:space="preserve"> </w:t>
      </w:r>
      <w:proofErr w:type="spellStart"/>
      <w:r>
        <w:rPr>
          <w:rFonts w:ascii="Tahoma" w:hAnsi="Tahoma" w:cs="Tahoma"/>
          <w:b/>
          <w:sz w:val="24"/>
          <w:szCs w:val="24"/>
          <w:lang w:val="en-US"/>
        </w:rPr>
        <w:t>încheiat</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între</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Comuna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Jegălia</w:t>
      </w:r>
      <w:proofErr w:type="spellEnd"/>
      <w:r>
        <w:rPr>
          <w:rFonts w:ascii="Tahoma" w:hAnsi="Tahoma" w:cs="Tahoma"/>
          <w:b/>
          <w:sz w:val="24"/>
          <w:szCs w:val="24"/>
          <w:lang w:val="en-US"/>
        </w:rPr>
        <w:t xml:space="preserve"> </w:t>
      </w:r>
      <w:proofErr w:type="spellStart"/>
      <w:r>
        <w:rPr>
          <w:rFonts w:ascii="Tahoma" w:hAnsi="Tahoma" w:cs="Tahoma"/>
          <w:b/>
          <w:sz w:val="24"/>
          <w:szCs w:val="24"/>
          <w:lang w:val="en-US"/>
        </w:rPr>
        <w:t>și</w:t>
      </w:r>
      <w:proofErr w:type="spellEnd"/>
      <w:r w:rsidR="00936101">
        <w:rPr>
          <w:rFonts w:ascii="Tahoma" w:hAnsi="Tahoma" w:cs="Tahoma"/>
          <w:b/>
          <w:sz w:val="24"/>
          <w:szCs w:val="24"/>
          <w:lang w:val="en-US"/>
        </w:rPr>
        <w:t xml:space="preserve"> </w:t>
      </w:r>
      <w:r w:rsidR="005C2B45">
        <w:rPr>
          <w:rFonts w:ascii="Tahoma" w:hAnsi="Tahoma" w:cs="Tahoma"/>
          <w:b/>
          <w:sz w:val="24"/>
          <w:szCs w:val="24"/>
          <w:lang w:val="en-US"/>
        </w:rPr>
        <w:t>Mitea Alin-Alexandru</w:t>
      </w:r>
      <w:r>
        <w:rPr>
          <w:rFonts w:ascii="Tahoma" w:hAnsi="Tahoma" w:cs="Tahoma"/>
          <w:b/>
          <w:sz w:val="24"/>
          <w:szCs w:val="24"/>
          <w:lang w:val="en-US"/>
        </w:rPr>
        <w:t>,</w:t>
      </w:r>
      <w:r>
        <w:rPr>
          <w:rFonts w:ascii="Tahoma" w:hAnsi="Tahoma" w:cs="Tahoma"/>
          <w:bCs/>
          <w:sz w:val="24"/>
          <w:szCs w:val="24"/>
          <w:lang w:val="en-US"/>
        </w:rPr>
        <w:t xml:space="preserve"> conform </w:t>
      </w:r>
      <w:proofErr w:type="spellStart"/>
      <w:r>
        <w:rPr>
          <w:rFonts w:ascii="Tahoma" w:hAnsi="Tahoma" w:cs="Tahoma"/>
          <w:bCs/>
          <w:sz w:val="24"/>
          <w:szCs w:val="24"/>
          <w:lang w:val="en-US"/>
        </w:rPr>
        <w:t>anexei</w:t>
      </w:r>
      <w:proofErr w:type="spellEnd"/>
      <w:r>
        <w:rPr>
          <w:rFonts w:ascii="Tahoma" w:hAnsi="Tahoma" w:cs="Tahoma"/>
          <w:bCs/>
          <w:sz w:val="24"/>
          <w:szCs w:val="24"/>
          <w:lang w:val="en-US"/>
        </w:rPr>
        <w:t xml:space="preserve"> care face </w:t>
      </w:r>
      <w:proofErr w:type="spellStart"/>
      <w:r>
        <w:rPr>
          <w:rFonts w:ascii="Tahoma" w:hAnsi="Tahoma" w:cs="Tahoma"/>
          <w:bCs/>
          <w:sz w:val="24"/>
          <w:szCs w:val="24"/>
          <w:lang w:val="en-US"/>
        </w:rPr>
        <w:t>parte</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integrantă</w:t>
      </w:r>
      <w:proofErr w:type="spellEnd"/>
      <w:r>
        <w:rPr>
          <w:rFonts w:ascii="Tahoma" w:hAnsi="Tahoma" w:cs="Tahoma"/>
          <w:bCs/>
          <w:sz w:val="24"/>
          <w:szCs w:val="24"/>
          <w:lang w:val="en-US"/>
        </w:rPr>
        <w:t xml:space="preserve"> din </w:t>
      </w:r>
      <w:proofErr w:type="spellStart"/>
      <w:r>
        <w:rPr>
          <w:rFonts w:ascii="Tahoma" w:hAnsi="Tahoma" w:cs="Tahoma"/>
          <w:bCs/>
          <w:sz w:val="24"/>
          <w:szCs w:val="24"/>
          <w:lang w:val="en-US"/>
        </w:rPr>
        <w:t>prezenta</w:t>
      </w:r>
      <w:proofErr w:type="spellEnd"/>
      <w:r>
        <w:rPr>
          <w:rFonts w:ascii="Tahoma" w:hAnsi="Tahoma" w:cs="Tahoma"/>
          <w:bCs/>
          <w:sz w:val="24"/>
          <w:szCs w:val="24"/>
          <w:lang w:val="en-US"/>
        </w:rPr>
        <w:t xml:space="preserve"> </w:t>
      </w:r>
      <w:proofErr w:type="spellStart"/>
      <w:r>
        <w:rPr>
          <w:rFonts w:ascii="Tahoma" w:hAnsi="Tahoma" w:cs="Tahoma"/>
          <w:bCs/>
          <w:sz w:val="24"/>
          <w:szCs w:val="24"/>
          <w:lang w:val="en-US"/>
        </w:rPr>
        <w:t>hotărâre</w:t>
      </w:r>
      <w:proofErr w:type="spellEnd"/>
      <w:r w:rsidRPr="00752B88">
        <w:rPr>
          <w:rFonts w:ascii="Tahoma" w:hAnsi="Tahoma" w:cs="Tahoma"/>
          <w:sz w:val="24"/>
          <w:szCs w:val="24"/>
          <w:lang w:val="en-US"/>
        </w:rPr>
        <w:t>.</w:t>
      </w:r>
    </w:p>
    <w:p w14:paraId="1230960B" w14:textId="77777777" w:rsidR="007E590B" w:rsidRPr="00752B88"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lastRenderedPageBreak/>
        <w:t xml:space="preserve">           </w:t>
      </w:r>
      <w:r w:rsidRPr="00752B88">
        <w:rPr>
          <w:rFonts w:ascii="Tahoma" w:hAnsi="Tahoma" w:cs="Tahoma"/>
          <w:b/>
          <w:sz w:val="24"/>
          <w:szCs w:val="24"/>
          <w:u w:val="single"/>
          <w:lang w:val="en-US"/>
        </w:rPr>
        <w:t>Art.2.</w:t>
      </w:r>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Primarul</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comunei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prin</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compartimentul</w:t>
      </w:r>
      <w:proofErr w:type="spellEnd"/>
      <w:r w:rsidRPr="00752B88">
        <w:rPr>
          <w:rFonts w:ascii="Tahoma" w:hAnsi="Tahoma" w:cs="Tahoma"/>
          <w:sz w:val="24"/>
          <w:szCs w:val="24"/>
          <w:lang w:val="en-US"/>
        </w:rPr>
        <w:t xml:space="preserve"> de </w:t>
      </w:r>
      <w:proofErr w:type="spellStart"/>
      <w:proofErr w:type="gramStart"/>
      <w:r w:rsidRPr="00752B88">
        <w:rPr>
          <w:rFonts w:ascii="Tahoma" w:hAnsi="Tahoma" w:cs="Tahoma"/>
          <w:sz w:val="24"/>
          <w:szCs w:val="24"/>
          <w:lang w:val="en-US"/>
        </w:rPr>
        <w:t>specialitate</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răspunde</w:t>
      </w:r>
      <w:proofErr w:type="spellEnd"/>
      <w:proofErr w:type="gramEnd"/>
      <w:r w:rsidRPr="00752B88">
        <w:rPr>
          <w:rFonts w:ascii="Tahoma" w:hAnsi="Tahoma" w:cs="Tahoma"/>
          <w:sz w:val="24"/>
          <w:szCs w:val="24"/>
          <w:lang w:val="en-US"/>
        </w:rPr>
        <w:t xml:space="preserve"> de </w:t>
      </w:r>
      <w:proofErr w:type="spellStart"/>
      <w:r w:rsidRPr="00752B88">
        <w:rPr>
          <w:rFonts w:ascii="Tahoma" w:hAnsi="Tahoma" w:cs="Tahoma"/>
          <w:sz w:val="24"/>
          <w:szCs w:val="24"/>
          <w:lang w:val="en-US"/>
        </w:rPr>
        <w:t>aducerea</w:t>
      </w:r>
      <w:proofErr w:type="spellEnd"/>
      <w:r w:rsidRPr="00752B88">
        <w:rPr>
          <w:rFonts w:ascii="Tahoma" w:hAnsi="Tahoma" w:cs="Tahoma"/>
          <w:sz w:val="24"/>
          <w:szCs w:val="24"/>
          <w:lang w:val="en-US"/>
        </w:rPr>
        <w:t xml:space="preserve"> la </w:t>
      </w:r>
      <w:proofErr w:type="spellStart"/>
      <w:r w:rsidRPr="00752B88">
        <w:rPr>
          <w:rFonts w:ascii="Tahoma" w:hAnsi="Tahoma" w:cs="Tahoma"/>
          <w:sz w:val="24"/>
          <w:szCs w:val="24"/>
          <w:lang w:val="en-US"/>
        </w:rPr>
        <w:t>îndeplinire</w:t>
      </w:r>
      <w:proofErr w:type="spellEnd"/>
      <w:r w:rsidRPr="00752B88">
        <w:rPr>
          <w:rFonts w:ascii="Tahoma" w:hAnsi="Tahoma" w:cs="Tahoma"/>
          <w:sz w:val="24"/>
          <w:szCs w:val="24"/>
          <w:lang w:val="en-US"/>
        </w:rPr>
        <w:t xml:space="preserve"> a </w:t>
      </w:r>
      <w:proofErr w:type="spellStart"/>
      <w:r w:rsidRPr="00752B88">
        <w:rPr>
          <w:rFonts w:ascii="Tahoma" w:hAnsi="Tahoma" w:cs="Tahoma"/>
          <w:sz w:val="24"/>
          <w:szCs w:val="24"/>
          <w:lang w:val="en-US"/>
        </w:rPr>
        <w:t>prevederilor</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prezentei</w:t>
      </w:r>
      <w:proofErr w:type="spellEnd"/>
      <w:r w:rsidRPr="00752B88">
        <w:rPr>
          <w:rFonts w:ascii="Tahoma" w:hAnsi="Tahoma" w:cs="Tahoma"/>
          <w:sz w:val="24"/>
          <w:szCs w:val="24"/>
          <w:lang w:val="en-US"/>
        </w:rPr>
        <w:t xml:space="preserve"> </w:t>
      </w:r>
      <w:proofErr w:type="spellStart"/>
      <w:r w:rsidRPr="00752B88">
        <w:rPr>
          <w:rFonts w:ascii="Tahoma" w:hAnsi="Tahoma" w:cs="Tahoma"/>
          <w:sz w:val="24"/>
          <w:szCs w:val="24"/>
          <w:lang w:val="en-US"/>
        </w:rPr>
        <w:t>hotărâri</w:t>
      </w:r>
      <w:proofErr w:type="spellEnd"/>
      <w:r w:rsidRPr="00752B88">
        <w:rPr>
          <w:rFonts w:ascii="Tahoma" w:hAnsi="Tahoma" w:cs="Tahoma"/>
          <w:sz w:val="24"/>
          <w:szCs w:val="24"/>
          <w:lang w:val="en-US"/>
        </w:rPr>
        <w:t>.</w:t>
      </w:r>
    </w:p>
    <w:p w14:paraId="6CF8E2EF" w14:textId="4973A331" w:rsidR="007E590B" w:rsidRDefault="007E590B" w:rsidP="007E590B">
      <w:pPr>
        <w:spacing w:after="0" w:line="240" w:lineRule="auto"/>
        <w:jc w:val="both"/>
        <w:rPr>
          <w:rFonts w:ascii="Tahoma" w:hAnsi="Tahoma" w:cs="Tahoma"/>
          <w:sz w:val="24"/>
          <w:szCs w:val="24"/>
          <w:lang w:val="en-US"/>
        </w:rPr>
      </w:pPr>
      <w:r w:rsidRPr="00752B88">
        <w:rPr>
          <w:rFonts w:ascii="Tahoma" w:hAnsi="Tahoma" w:cs="Tahoma"/>
          <w:sz w:val="24"/>
          <w:szCs w:val="24"/>
          <w:lang w:val="en-US"/>
        </w:rPr>
        <w:t xml:space="preserve">     </w:t>
      </w:r>
      <w:r>
        <w:rPr>
          <w:rFonts w:ascii="Tahoma" w:hAnsi="Tahoma" w:cs="Tahoma"/>
          <w:sz w:val="24"/>
          <w:szCs w:val="24"/>
          <w:lang w:val="en-US"/>
        </w:rPr>
        <w:t xml:space="preserve">      </w:t>
      </w:r>
      <w:r>
        <w:rPr>
          <w:rFonts w:ascii="Tahoma" w:hAnsi="Tahoma" w:cs="Tahoma"/>
          <w:b/>
          <w:sz w:val="24"/>
          <w:szCs w:val="24"/>
          <w:u w:val="single"/>
          <w:lang w:val="en-US"/>
        </w:rPr>
        <w:t>Art.3.</w:t>
      </w:r>
      <w:r>
        <w:rPr>
          <w:rFonts w:ascii="Tahoma" w:hAnsi="Tahoma" w:cs="Tahoma"/>
          <w:sz w:val="24"/>
          <w:szCs w:val="24"/>
          <w:lang w:val="en-US"/>
        </w:rPr>
        <w:t xml:space="preserve"> </w:t>
      </w:r>
      <w:r w:rsidRPr="00B56CD3">
        <w:rPr>
          <w:rFonts w:ascii="Tahoma" w:hAnsi="Tahoma" w:cs="Tahoma"/>
          <w:sz w:val="24"/>
          <w:szCs w:val="24"/>
          <w:lang w:val="en-US"/>
        </w:rPr>
        <w:t xml:space="preserve"> </w:t>
      </w:r>
      <w:proofErr w:type="spellStart"/>
      <w:r w:rsidRPr="00F32860">
        <w:rPr>
          <w:rFonts w:ascii="Tahoma" w:hAnsi="Tahoma" w:cs="Tahoma"/>
          <w:sz w:val="24"/>
          <w:szCs w:val="24"/>
          <w:lang w:val="en-US"/>
        </w:rPr>
        <w:t>Secretarul</w:t>
      </w:r>
      <w:proofErr w:type="spellEnd"/>
      <w:r>
        <w:rPr>
          <w:rFonts w:ascii="Tahoma" w:hAnsi="Tahoma" w:cs="Tahoma"/>
          <w:sz w:val="24"/>
          <w:szCs w:val="24"/>
          <w:lang w:val="en-US"/>
        </w:rPr>
        <w:t xml:space="preserve"> general </w:t>
      </w:r>
      <w:proofErr w:type="gramStart"/>
      <w:r>
        <w:rPr>
          <w:rFonts w:ascii="Tahoma" w:hAnsi="Tahoma" w:cs="Tahoma"/>
          <w:sz w:val="24"/>
          <w:szCs w:val="24"/>
          <w:lang w:val="en-US"/>
        </w:rPr>
        <w:t xml:space="preserve">al </w:t>
      </w:r>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comunei</w:t>
      </w:r>
      <w:proofErr w:type="spellEnd"/>
      <w:proofErr w:type="gram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va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comunica</w:t>
      </w:r>
      <w:proofErr w:type="spellEnd"/>
      <w:r w:rsidRPr="00F32860">
        <w:rPr>
          <w:rFonts w:ascii="Tahoma" w:hAnsi="Tahoma" w:cs="Tahoma"/>
          <w:sz w:val="24"/>
          <w:szCs w:val="24"/>
          <w:lang w:val="en-US"/>
        </w:rPr>
        <w:t xml:space="preserve"> </w:t>
      </w:r>
      <w:proofErr w:type="spellStart"/>
      <w:r w:rsidRPr="00F32860">
        <w:rPr>
          <w:rFonts w:ascii="Tahoma" w:hAnsi="Tahoma" w:cs="Tahoma"/>
          <w:sz w:val="24"/>
          <w:szCs w:val="24"/>
          <w:lang w:val="en-US"/>
        </w:rPr>
        <w:t>prezenta</w:t>
      </w:r>
      <w:proofErr w:type="spellEnd"/>
      <w:r w:rsidRPr="00F32860">
        <w:rPr>
          <w:rFonts w:ascii="Tahoma" w:hAnsi="Tahoma" w:cs="Tahoma"/>
          <w:sz w:val="24"/>
          <w:szCs w:val="24"/>
          <w:lang w:val="en-US"/>
        </w:rPr>
        <w:t xml:space="preserve"> </w:t>
      </w:r>
      <w:proofErr w:type="spellStart"/>
      <w:r>
        <w:rPr>
          <w:rFonts w:ascii="Tahoma" w:hAnsi="Tahoma" w:cs="Tahoma"/>
          <w:sz w:val="24"/>
          <w:szCs w:val="24"/>
          <w:lang w:val="en-US"/>
        </w:rPr>
        <w:t>Primarului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comunei</w:t>
      </w:r>
      <w:proofErr w:type="spellEnd"/>
      <w:r>
        <w:rPr>
          <w:rFonts w:ascii="Tahoma" w:hAnsi="Tahoma" w:cs="Tahoma"/>
          <w:sz w:val="24"/>
          <w:szCs w:val="24"/>
          <w:lang w:val="en-US"/>
        </w:rPr>
        <w:t>,</w:t>
      </w:r>
      <w:r w:rsidR="00690E23">
        <w:rPr>
          <w:rFonts w:ascii="Tahoma" w:hAnsi="Tahoma" w:cs="Tahoma"/>
          <w:sz w:val="24"/>
          <w:szCs w:val="24"/>
          <w:lang w:val="en-US"/>
        </w:rPr>
        <w:t xml:space="preserve"> </w:t>
      </w:r>
      <w:proofErr w:type="spellStart"/>
      <w:r w:rsidR="00690E23">
        <w:rPr>
          <w:rFonts w:ascii="Tahoma" w:hAnsi="Tahoma" w:cs="Tahoma"/>
          <w:sz w:val="24"/>
          <w:szCs w:val="24"/>
          <w:lang w:val="en-US"/>
        </w:rPr>
        <w:t>serviciului</w:t>
      </w:r>
      <w:proofErr w:type="spellEnd"/>
      <w:r>
        <w:rPr>
          <w:rFonts w:ascii="Tahoma" w:hAnsi="Tahoma" w:cs="Tahoma"/>
          <w:sz w:val="24"/>
          <w:szCs w:val="24"/>
          <w:lang w:val="en-US"/>
        </w:rPr>
        <w:t xml:space="preserve"> </w:t>
      </w:r>
      <w:proofErr w:type="spellStart"/>
      <w:r>
        <w:rPr>
          <w:rFonts w:ascii="Tahoma" w:hAnsi="Tahoma" w:cs="Tahoma"/>
          <w:sz w:val="24"/>
          <w:szCs w:val="24"/>
          <w:lang w:val="en-US"/>
        </w:rPr>
        <w:t>financiar-contabil</w:t>
      </w:r>
      <w:proofErr w:type="spellEnd"/>
      <w:r>
        <w:rPr>
          <w:rFonts w:ascii="Tahoma" w:hAnsi="Tahoma" w:cs="Tahoma"/>
          <w:sz w:val="24"/>
          <w:szCs w:val="24"/>
          <w:lang w:val="en-US"/>
        </w:rPr>
        <w:t>,</w:t>
      </w:r>
      <w:r w:rsidR="00DC113F">
        <w:rPr>
          <w:rFonts w:ascii="Tahoma" w:hAnsi="Tahoma" w:cs="Tahoma"/>
          <w:sz w:val="24"/>
          <w:szCs w:val="24"/>
          <w:lang w:val="en-US"/>
        </w:rPr>
        <w:t xml:space="preserve"> </w:t>
      </w:r>
      <w:proofErr w:type="spellStart"/>
      <w:r w:rsidR="00DC113F">
        <w:rPr>
          <w:rFonts w:ascii="Tahoma" w:hAnsi="Tahoma" w:cs="Tahoma"/>
          <w:sz w:val="24"/>
          <w:szCs w:val="24"/>
          <w:lang w:val="en-US"/>
        </w:rPr>
        <w:t>achiziții</w:t>
      </w:r>
      <w:proofErr w:type="spellEnd"/>
      <w:r w:rsidR="00DC113F">
        <w:rPr>
          <w:rFonts w:ascii="Tahoma" w:hAnsi="Tahoma" w:cs="Tahoma"/>
          <w:sz w:val="24"/>
          <w:szCs w:val="24"/>
          <w:lang w:val="en-US"/>
        </w:rPr>
        <w:t xml:space="preserve"> </w:t>
      </w:r>
      <w:proofErr w:type="spellStart"/>
      <w:r w:rsidR="00DC113F">
        <w:rPr>
          <w:rFonts w:ascii="Tahoma" w:hAnsi="Tahoma" w:cs="Tahoma"/>
          <w:sz w:val="24"/>
          <w:szCs w:val="24"/>
          <w:lang w:val="en-US"/>
        </w:rPr>
        <w:t>publice</w:t>
      </w:r>
      <w:proofErr w:type="spellEnd"/>
      <w:r w:rsidR="00DC113F">
        <w:rPr>
          <w:rFonts w:ascii="Tahoma" w:hAnsi="Tahoma" w:cs="Tahoma"/>
          <w:sz w:val="24"/>
          <w:szCs w:val="24"/>
          <w:lang w:val="en-US"/>
        </w:rPr>
        <w:t xml:space="preserve">, </w:t>
      </w:r>
      <w:proofErr w:type="spellStart"/>
      <w:r w:rsidR="00DC113F">
        <w:rPr>
          <w:rFonts w:ascii="Tahoma" w:hAnsi="Tahoma" w:cs="Tahoma"/>
          <w:sz w:val="24"/>
          <w:szCs w:val="24"/>
          <w:lang w:val="en-US"/>
        </w:rPr>
        <w:t>proiecte</w:t>
      </w:r>
      <w:proofErr w:type="spellEnd"/>
      <w:r w:rsidR="00DC113F">
        <w:rPr>
          <w:rFonts w:ascii="Tahoma" w:hAnsi="Tahoma" w:cs="Tahoma"/>
          <w:sz w:val="24"/>
          <w:szCs w:val="24"/>
          <w:lang w:val="en-US"/>
        </w:rPr>
        <w:t xml:space="preserve"> </w:t>
      </w:r>
      <w:proofErr w:type="spellStart"/>
      <w:r w:rsidR="00DC113F">
        <w:rPr>
          <w:rFonts w:ascii="Tahoma" w:hAnsi="Tahoma" w:cs="Tahoma"/>
          <w:sz w:val="24"/>
          <w:szCs w:val="24"/>
          <w:lang w:val="en-US"/>
        </w:rPr>
        <w:t>și</w:t>
      </w:r>
      <w:proofErr w:type="spellEnd"/>
      <w:r w:rsidR="00DC113F">
        <w:rPr>
          <w:rFonts w:ascii="Tahoma" w:hAnsi="Tahoma" w:cs="Tahoma"/>
          <w:sz w:val="24"/>
          <w:szCs w:val="24"/>
          <w:lang w:val="en-US"/>
        </w:rPr>
        <w:t xml:space="preserve"> </w:t>
      </w:r>
      <w:proofErr w:type="spellStart"/>
      <w:proofErr w:type="gramStart"/>
      <w:r w:rsidR="00DC113F">
        <w:rPr>
          <w:rFonts w:ascii="Tahoma" w:hAnsi="Tahoma" w:cs="Tahoma"/>
          <w:sz w:val="24"/>
          <w:szCs w:val="24"/>
          <w:lang w:val="en-US"/>
        </w:rPr>
        <w:t>administrativ</w:t>
      </w:r>
      <w:proofErr w:type="spellEnd"/>
      <w:r w:rsidR="00DC113F">
        <w:rPr>
          <w:rFonts w:ascii="Tahoma" w:hAnsi="Tahoma" w:cs="Tahoma"/>
          <w:sz w:val="24"/>
          <w:szCs w:val="24"/>
          <w:lang w:val="en-US"/>
        </w:rPr>
        <w:t xml:space="preserve">, </w:t>
      </w:r>
      <w:r>
        <w:rPr>
          <w:rFonts w:ascii="Tahoma" w:hAnsi="Tahoma" w:cs="Tahoma"/>
          <w:sz w:val="24"/>
          <w:szCs w:val="24"/>
          <w:lang w:val="en-US"/>
        </w:rPr>
        <w:t xml:space="preserve"> </w:t>
      </w:r>
      <w:proofErr w:type="spellStart"/>
      <w:r>
        <w:rPr>
          <w:rFonts w:ascii="Tahoma" w:hAnsi="Tahoma" w:cs="Tahoma"/>
          <w:sz w:val="24"/>
          <w:szCs w:val="24"/>
          <w:lang w:val="en-US"/>
        </w:rPr>
        <w:t>d</w:t>
      </w:r>
      <w:r w:rsidR="005C2B45">
        <w:rPr>
          <w:rFonts w:ascii="Tahoma" w:hAnsi="Tahoma" w:cs="Tahoma"/>
          <w:sz w:val="24"/>
          <w:szCs w:val="24"/>
          <w:lang w:val="en-US"/>
        </w:rPr>
        <w:t>lui</w:t>
      </w:r>
      <w:proofErr w:type="spellEnd"/>
      <w:proofErr w:type="gramEnd"/>
      <w:r w:rsidR="005C2B45">
        <w:rPr>
          <w:rFonts w:ascii="Tahoma" w:hAnsi="Tahoma" w:cs="Tahoma"/>
          <w:sz w:val="24"/>
          <w:szCs w:val="24"/>
          <w:lang w:val="en-US"/>
        </w:rPr>
        <w:t xml:space="preserve"> Mitea Alin-Alexandru</w:t>
      </w:r>
      <w:r>
        <w:rPr>
          <w:rFonts w:ascii="Tahoma" w:hAnsi="Tahoma" w:cs="Tahoma"/>
          <w:sz w:val="24"/>
          <w:szCs w:val="24"/>
          <w:lang w:val="en-US"/>
        </w:rPr>
        <w:t xml:space="preserve">, </w:t>
      </w:r>
      <w:proofErr w:type="spellStart"/>
      <w:r>
        <w:rPr>
          <w:rFonts w:ascii="Tahoma" w:hAnsi="Tahoma" w:cs="Tahoma"/>
          <w:sz w:val="24"/>
          <w:szCs w:val="24"/>
          <w:lang w:val="en-US"/>
        </w:rPr>
        <w:t>Instituției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Prefectului-Județul</w:t>
      </w:r>
      <w:proofErr w:type="spellEnd"/>
      <w:r>
        <w:rPr>
          <w:rFonts w:ascii="Tahoma" w:hAnsi="Tahoma" w:cs="Tahoma"/>
          <w:sz w:val="24"/>
          <w:szCs w:val="24"/>
          <w:lang w:val="en-US"/>
        </w:rPr>
        <w:t xml:space="preserve"> </w:t>
      </w:r>
      <w:proofErr w:type="spellStart"/>
      <w:r>
        <w:rPr>
          <w:rFonts w:ascii="Tahoma" w:hAnsi="Tahoma" w:cs="Tahoma"/>
          <w:sz w:val="24"/>
          <w:szCs w:val="24"/>
          <w:lang w:val="en-US"/>
        </w:rPr>
        <w:t>Călărași</w:t>
      </w:r>
      <w:proofErr w:type="spellEnd"/>
      <w:r>
        <w:rPr>
          <w:rFonts w:ascii="Tahoma" w:hAnsi="Tahoma" w:cs="Tahoma"/>
          <w:sz w:val="24"/>
          <w:szCs w:val="24"/>
          <w:lang w:val="en-US"/>
        </w:rPr>
        <w:t xml:space="preserve"> </w:t>
      </w:r>
      <w:proofErr w:type="spellStart"/>
      <w:r>
        <w:rPr>
          <w:rFonts w:ascii="Tahoma" w:hAnsi="Tahoma" w:cs="Tahoma"/>
          <w:sz w:val="24"/>
          <w:szCs w:val="24"/>
          <w:lang w:val="en-US"/>
        </w:rPr>
        <w:t>și</w:t>
      </w:r>
      <w:proofErr w:type="spellEnd"/>
      <w:r>
        <w:rPr>
          <w:rFonts w:ascii="Tahoma" w:hAnsi="Tahoma" w:cs="Tahoma"/>
          <w:sz w:val="24"/>
          <w:szCs w:val="24"/>
          <w:lang w:val="en-US"/>
        </w:rPr>
        <w:t xml:space="preserve"> o </w:t>
      </w:r>
      <w:proofErr w:type="spellStart"/>
      <w:r>
        <w:rPr>
          <w:rFonts w:ascii="Tahoma" w:hAnsi="Tahoma" w:cs="Tahoma"/>
          <w:sz w:val="24"/>
          <w:szCs w:val="24"/>
          <w:lang w:val="en-US"/>
        </w:rPr>
        <w:t>va</w:t>
      </w:r>
      <w:proofErr w:type="spellEnd"/>
      <w:r>
        <w:rPr>
          <w:rFonts w:ascii="Tahoma" w:hAnsi="Tahoma" w:cs="Tahoma"/>
          <w:sz w:val="24"/>
          <w:szCs w:val="24"/>
          <w:lang w:val="en-US"/>
        </w:rPr>
        <w:t xml:space="preserve"> publica </w:t>
      </w:r>
      <w:proofErr w:type="spellStart"/>
      <w:r>
        <w:rPr>
          <w:rFonts w:ascii="Tahoma" w:hAnsi="Tahoma" w:cs="Tahoma"/>
          <w:sz w:val="24"/>
          <w:szCs w:val="24"/>
          <w:lang w:val="en-US"/>
        </w:rPr>
        <w:t>în</w:t>
      </w:r>
      <w:proofErr w:type="spellEnd"/>
      <w:r>
        <w:rPr>
          <w:rFonts w:ascii="Tahoma" w:hAnsi="Tahoma" w:cs="Tahoma"/>
          <w:sz w:val="24"/>
          <w:szCs w:val="24"/>
          <w:lang w:val="en-US"/>
        </w:rPr>
        <w:t xml:space="preserve"> </w:t>
      </w:r>
      <w:proofErr w:type="spellStart"/>
      <w:r>
        <w:rPr>
          <w:rFonts w:ascii="Tahoma" w:hAnsi="Tahoma" w:cs="Tahoma"/>
          <w:sz w:val="24"/>
          <w:szCs w:val="24"/>
          <w:lang w:val="en-US"/>
        </w:rPr>
        <w:t>monitorul</w:t>
      </w:r>
      <w:proofErr w:type="spellEnd"/>
      <w:r>
        <w:rPr>
          <w:rFonts w:ascii="Tahoma" w:hAnsi="Tahoma" w:cs="Tahoma"/>
          <w:sz w:val="24"/>
          <w:szCs w:val="24"/>
          <w:lang w:val="en-US"/>
        </w:rPr>
        <w:t xml:space="preserve"> </w:t>
      </w:r>
      <w:proofErr w:type="spellStart"/>
      <w:r>
        <w:rPr>
          <w:rFonts w:ascii="Tahoma" w:hAnsi="Tahoma" w:cs="Tahoma"/>
          <w:sz w:val="24"/>
          <w:szCs w:val="24"/>
          <w:lang w:val="en-US"/>
        </w:rPr>
        <w:t>oficial</w:t>
      </w:r>
      <w:proofErr w:type="spellEnd"/>
      <w:r>
        <w:rPr>
          <w:rFonts w:ascii="Tahoma" w:hAnsi="Tahoma" w:cs="Tahoma"/>
          <w:sz w:val="24"/>
          <w:szCs w:val="24"/>
          <w:lang w:val="en-US"/>
        </w:rPr>
        <w:t xml:space="preserve"> local.</w:t>
      </w:r>
    </w:p>
    <w:p w14:paraId="2326DAD8" w14:textId="77777777" w:rsidR="007E590B" w:rsidRDefault="007E590B" w:rsidP="007E590B">
      <w:pPr>
        <w:spacing w:after="0" w:line="240" w:lineRule="auto"/>
        <w:jc w:val="both"/>
        <w:rPr>
          <w:rFonts w:ascii="Tahoma" w:hAnsi="Tahoma" w:cs="Tahoma"/>
          <w:sz w:val="24"/>
          <w:szCs w:val="24"/>
          <w:lang w:val="en-US"/>
        </w:rPr>
      </w:pPr>
    </w:p>
    <w:p w14:paraId="24A6593A" w14:textId="77777777" w:rsidR="007E590B" w:rsidRDefault="007E590B" w:rsidP="007E590B">
      <w:pPr>
        <w:spacing w:after="0" w:line="240" w:lineRule="auto"/>
        <w:jc w:val="both"/>
        <w:rPr>
          <w:rFonts w:ascii="Tahoma" w:hAnsi="Tahoma" w:cs="Tahoma"/>
          <w:sz w:val="24"/>
          <w:szCs w:val="24"/>
          <w:lang w:val="en-US"/>
        </w:rPr>
      </w:pPr>
    </w:p>
    <w:p w14:paraId="1CB9C7DC" w14:textId="77777777" w:rsidR="007E590B" w:rsidRPr="00B56CD3" w:rsidRDefault="007E590B" w:rsidP="007E590B">
      <w:pPr>
        <w:spacing w:after="0" w:line="240" w:lineRule="auto"/>
        <w:jc w:val="both"/>
        <w:rPr>
          <w:rFonts w:ascii="Tahoma" w:hAnsi="Tahoma" w:cs="Tahoma"/>
          <w:b/>
          <w:sz w:val="24"/>
          <w:szCs w:val="24"/>
          <w:lang w:val="en-US"/>
        </w:rPr>
      </w:pPr>
    </w:p>
    <w:p w14:paraId="3DB459F1" w14:textId="77777777" w:rsidR="007E590B" w:rsidRPr="00332409" w:rsidRDefault="007E590B" w:rsidP="007E590B">
      <w:pPr>
        <w:spacing w:after="0" w:line="240" w:lineRule="auto"/>
        <w:jc w:val="both"/>
        <w:rPr>
          <w:rFonts w:ascii="Tahoma" w:hAnsi="Tahoma" w:cs="Tahoma"/>
          <w:b/>
          <w:sz w:val="24"/>
          <w:szCs w:val="24"/>
          <w:lang w:val="en-US"/>
        </w:rPr>
      </w:pPr>
    </w:p>
    <w:p w14:paraId="4AEB34F0" w14:textId="77777777" w:rsidR="007E590B" w:rsidRPr="004E243D" w:rsidRDefault="007E590B" w:rsidP="007E590B">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3C5AB27B" w14:textId="77777777"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7E7DE39C" w14:textId="77777777" w:rsidR="007E590B" w:rsidRPr="004E243D" w:rsidRDefault="007E590B" w:rsidP="007E590B">
      <w:pPr>
        <w:spacing w:after="0" w:line="240" w:lineRule="auto"/>
        <w:jc w:val="both"/>
        <w:rPr>
          <w:rFonts w:ascii="Tahoma" w:hAnsi="Tahoma" w:cs="Tahoma"/>
          <w:sz w:val="24"/>
          <w:szCs w:val="24"/>
        </w:rPr>
      </w:pPr>
    </w:p>
    <w:p w14:paraId="3E91CA16" w14:textId="3733CED3" w:rsidR="007E590B" w:rsidRDefault="007E590B" w:rsidP="007E590B">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690E23">
        <w:rPr>
          <w:rFonts w:ascii="Tahoma" w:hAnsi="Tahoma" w:cs="Tahoma"/>
          <w:b/>
          <w:sz w:val="24"/>
          <w:szCs w:val="24"/>
          <w:lang w:val="en-US"/>
        </w:rPr>
        <w:t xml:space="preserve"> </w:t>
      </w:r>
      <w:r w:rsidR="00DC113F">
        <w:rPr>
          <w:rFonts w:ascii="Tahoma" w:hAnsi="Tahoma" w:cs="Tahoma"/>
          <w:b/>
          <w:sz w:val="24"/>
          <w:szCs w:val="24"/>
          <w:lang w:val="en-US"/>
        </w:rPr>
        <w:t xml:space="preserve">  </w:t>
      </w:r>
      <w:r w:rsidR="00BC0A80">
        <w:rPr>
          <w:rFonts w:ascii="Tahoma" w:hAnsi="Tahoma" w:cs="Tahoma"/>
          <w:b/>
          <w:sz w:val="24"/>
          <w:szCs w:val="24"/>
          <w:lang w:val="en-US"/>
        </w:rPr>
        <w:t xml:space="preserve">Costel LOLOȚ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DC113F">
        <w:rPr>
          <w:rFonts w:ascii="Tahoma" w:hAnsi="Tahoma" w:cs="Tahoma"/>
          <w:b/>
          <w:sz w:val="24"/>
          <w:szCs w:val="24"/>
          <w:lang w:val="en-US"/>
        </w:rPr>
        <w:t xml:space="preserve">  </w:t>
      </w:r>
      <w:r w:rsidRPr="004E243D">
        <w:rPr>
          <w:rFonts w:ascii="Tahoma" w:hAnsi="Tahoma" w:cs="Tahoma"/>
          <w:b/>
          <w:sz w:val="24"/>
          <w:szCs w:val="24"/>
          <w:lang w:val="en-US"/>
        </w:rPr>
        <w:t>Nelu RADU</w:t>
      </w:r>
    </w:p>
    <w:p w14:paraId="7A0295EA" w14:textId="77777777" w:rsidR="007E590B" w:rsidRDefault="007E590B" w:rsidP="007E590B">
      <w:pPr>
        <w:spacing w:after="0" w:line="240" w:lineRule="auto"/>
        <w:jc w:val="both"/>
        <w:rPr>
          <w:rFonts w:ascii="Tahoma" w:hAnsi="Tahoma" w:cs="Tahoma"/>
          <w:b/>
          <w:sz w:val="24"/>
          <w:szCs w:val="24"/>
          <w:lang w:val="en-US"/>
        </w:rPr>
      </w:pPr>
    </w:p>
    <w:p w14:paraId="503E2FBD" w14:textId="77777777" w:rsidR="007E590B" w:rsidRDefault="007E590B" w:rsidP="007E590B">
      <w:pPr>
        <w:spacing w:after="0" w:line="240" w:lineRule="auto"/>
        <w:jc w:val="both"/>
        <w:rPr>
          <w:rFonts w:ascii="Tahoma" w:hAnsi="Tahoma" w:cs="Tahoma"/>
          <w:b/>
          <w:sz w:val="24"/>
          <w:szCs w:val="24"/>
          <w:lang w:val="en-US"/>
        </w:rPr>
      </w:pPr>
    </w:p>
    <w:p w14:paraId="7CBA37B4" w14:textId="77777777" w:rsidR="007E590B" w:rsidRDefault="007E590B" w:rsidP="007E590B">
      <w:pPr>
        <w:spacing w:after="0" w:line="240" w:lineRule="auto"/>
        <w:jc w:val="both"/>
        <w:rPr>
          <w:rFonts w:ascii="Tahoma" w:hAnsi="Tahoma" w:cs="Tahoma"/>
          <w:b/>
          <w:sz w:val="24"/>
          <w:szCs w:val="24"/>
          <w:lang w:val="en-US"/>
        </w:rPr>
      </w:pPr>
    </w:p>
    <w:p w14:paraId="0EF7F0A0" w14:textId="77777777" w:rsidR="007E590B" w:rsidRPr="00EB2197" w:rsidRDefault="007E590B" w:rsidP="007E590B">
      <w:pPr>
        <w:spacing w:after="0" w:line="240" w:lineRule="auto"/>
        <w:jc w:val="both"/>
        <w:rPr>
          <w:rFonts w:ascii="Tahoma" w:hAnsi="Tahoma" w:cs="Tahoma"/>
          <w:b/>
          <w:sz w:val="24"/>
          <w:szCs w:val="24"/>
          <w:lang w:val="en-US"/>
        </w:rPr>
      </w:pPr>
    </w:p>
    <w:p w14:paraId="58D6E3E5" w14:textId="3DEB084D"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Nr. </w:t>
      </w:r>
      <w:r w:rsidR="00BC0A80">
        <w:rPr>
          <w:rFonts w:ascii="Tahoma" w:hAnsi="Tahoma" w:cs="Tahoma"/>
          <w:b/>
          <w:sz w:val="24"/>
          <w:szCs w:val="24"/>
          <w:lang w:val="en-US"/>
        </w:rPr>
        <w:t>48</w:t>
      </w:r>
      <w:r w:rsidRPr="004E243D">
        <w:rPr>
          <w:rFonts w:ascii="Tahoma" w:hAnsi="Tahoma" w:cs="Tahoma"/>
          <w:sz w:val="24"/>
          <w:szCs w:val="24"/>
          <w:lang w:val="en-US"/>
        </w:rPr>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46F1A3C1"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 xml:space="preserve"> </w:t>
      </w:r>
      <w:proofErr w:type="spellStart"/>
      <w:r w:rsidRPr="004E243D">
        <w:rPr>
          <w:rFonts w:ascii="Tahoma" w:hAnsi="Tahoma" w:cs="Tahoma"/>
          <w:sz w:val="24"/>
          <w:szCs w:val="24"/>
          <w:lang w:val="en-US"/>
        </w:rPr>
        <w:t>Adoptată</w:t>
      </w:r>
      <w:proofErr w:type="spellEnd"/>
      <w:r w:rsidRPr="004E243D">
        <w:rPr>
          <w:rFonts w:ascii="Tahoma" w:hAnsi="Tahoma" w:cs="Tahoma"/>
          <w:sz w:val="24"/>
          <w:szCs w:val="24"/>
          <w:lang w:val="en-US"/>
        </w:rPr>
        <w:t xml:space="preserve"> la </w:t>
      </w:r>
      <w:proofErr w:type="spellStart"/>
      <w:r w:rsidRPr="004E243D">
        <w:rPr>
          <w:rFonts w:ascii="Tahoma" w:hAnsi="Tahoma" w:cs="Tahoma"/>
          <w:sz w:val="24"/>
          <w:szCs w:val="24"/>
          <w:lang w:val="en-US"/>
        </w:rPr>
        <w:t>Jegălia</w:t>
      </w:r>
      <w:proofErr w:type="spellEnd"/>
      <w:r w:rsidRPr="004E243D">
        <w:rPr>
          <w:rFonts w:ascii="Tahoma" w:hAnsi="Tahoma" w:cs="Tahoma"/>
          <w:sz w:val="24"/>
          <w:szCs w:val="24"/>
          <w:lang w:val="en-US"/>
        </w:rPr>
        <w:tab/>
      </w:r>
      <w:r w:rsidRPr="004E243D">
        <w:rPr>
          <w:rFonts w:ascii="Tahoma" w:hAnsi="Tahoma" w:cs="Tahoma"/>
          <w:sz w:val="24"/>
          <w:szCs w:val="24"/>
          <w:lang w:val="en-US"/>
        </w:rPr>
        <w:tab/>
      </w:r>
      <w:r w:rsidRPr="004E243D">
        <w:rPr>
          <w:rFonts w:ascii="Tahoma" w:hAnsi="Tahoma" w:cs="Tahoma"/>
          <w:sz w:val="24"/>
          <w:szCs w:val="24"/>
          <w:lang w:val="en-US"/>
        </w:rPr>
        <w:tab/>
        <w:t xml:space="preserve">                                  </w:t>
      </w:r>
    </w:p>
    <w:p w14:paraId="3F23FB9B" w14:textId="519D91D4" w:rsidR="007E590B" w:rsidRDefault="007E590B" w:rsidP="007E590B">
      <w:pPr>
        <w:spacing w:after="0" w:line="240" w:lineRule="auto"/>
        <w:jc w:val="both"/>
        <w:rPr>
          <w:rFonts w:ascii="Tahoma" w:hAnsi="Tahoma" w:cs="Tahoma"/>
          <w:b/>
          <w:sz w:val="24"/>
          <w:szCs w:val="24"/>
          <w:lang w:val="en-US"/>
        </w:rPr>
      </w:pPr>
      <w:proofErr w:type="spellStart"/>
      <w:r w:rsidRPr="004E243D">
        <w:rPr>
          <w:rFonts w:ascii="Tahoma" w:hAnsi="Tahoma" w:cs="Tahoma"/>
          <w:sz w:val="24"/>
          <w:szCs w:val="24"/>
          <w:lang w:val="en-US"/>
        </w:rPr>
        <w:t>Astăzi</w:t>
      </w:r>
      <w:proofErr w:type="spellEnd"/>
      <w:r w:rsidRPr="004E243D">
        <w:rPr>
          <w:rFonts w:ascii="Tahoma" w:hAnsi="Tahoma" w:cs="Tahoma"/>
          <w:sz w:val="24"/>
          <w:szCs w:val="24"/>
          <w:lang w:val="en-US"/>
        </w:rPr>
        <w:t xml:space="preserve"> </w:t>
      </w:r>
      <w:r>
        <w:rPr>
          <w:rFonts w:ascii="Tahoma" w:hAnsi="Tahoma" w:cs="Tahoma"/>
          <w:b/>
          <w:sz w:val="24"/>
          <w:szCs w:val="24"/>
          <w:lang w:val="en-US"/>
        </w:rPr>
        <w:t xml:space="preserve">  </w:t>
      </w:r>
      <w:r w:rsidR="00BC0A80">
        <w:rPr>
          <w:rFonts w:ascii="Tahoma" w:hAnsi="Tahoma" w:cs="Tahoma"/>
          <w:b/>
          <w:sz w:val="24"/>
          <w:szCs w:val="24"/>
          <w:lang w:val="en-US"/>
        </w:rPr>
        <w:t>8</w:t>
      </w:r>
      <w:r>
        <w:rPr>
          <w:rFonts w:ascii="Tahoma" w:hAnsi="Tahoma" w:cs="Tahoma"/>
          <w:b/>
          <w:sz w:val="24"/>
          <w:szCs w:val="24"/>
          <w:lang w:val="en-US"/>
        </w:rPr>
        <w:t xml:space="preserve"> </w:t>
      </w:r>
      <w:proofErr w:type="spellStart"/>
      <w:r w:rsidR="00BC0A80">
        <w:rPr>
          <w:rFonts w:ascii="Tahoma" w:hAnsi="Tahoma" w:cs="Tahoma"/>
          <w:b/>
          <w:sz w:val="24"/>
          <w:szCs w:val="24"/>
          <w:lang w:val="en-US"/>
        </w:rPr>
        <w:t>mai</w:t>
      </w:r>
      <w:proofErr w:type="spellEnd"/>
      <w:r w:rsidRPr="004E243D">
        <w:rPr>
          <w:rFonts w:ascii="Tahoma" w:hAnsi="Tahoma" w:cs="Tahoma"/>
          <w:b/>
          <w:sz w:val="24"/>
          <w:szCs w:val="24"/>
          <w:lang w:val="en-US"/>
        </w:rPr>
        <w:t xml:space="preserve"> 20</w:t>
      </w:r>
      <w:r>
        <w:rPr>
          <w:rFonts w:ascii="Tahoma" w:hAnsi="Tahoma" w:cs="Tahoma"/>
          <w:b/>
          <w:sz w:val="24"/>
          <w:szCs w:val="24"/>
          <w:lang w:val="en-US"/>
        </w:rPr>
        <w:t>2</w:t>
      </w:r>
      <w:r w:rsidR="00BC0A80">
        <w:rPr>
          <w:rFonts w:ascii="Tahoma" w:hAnsi="Tahoma" w:cs="Tahoma"/>
          <w:b/>
          <w:sz w:val="24"/>
          <w:szCs w:val="24"/>
          <w:lang w:val="en-US"/>
        </w:rPr>
        <w:t>6</w:t>
      </w:r>
      <w:r w:rsidRPr="004E243D">
        <w:rPr>
          <w:rFonts w:ascii="Tahoma" w:hAnsi="Tahoma" w:cs="Tahoma"/>
          <w:b/>
          <w:sz w:val="24"/>
          <w:szCs w:val="24"/>
          <w:lang w:val="en-US"/>
        </w:rPr>
        <w:t xml:space="preserve">.     </w:t>
      </w:r>
    </w:p>
    <w:p w14:paraId="627830A3" w14:textId="77777777" w:rsidR="007E590B" w:rsidRDefault="007E590B" w:rsidP="007E590B">
      <w:pPr>
        <w:spacing w:after="0" w:line="240" w:lineRule="auto"/>
        <w:jc w:val="both"/>
        <w:rPr>
          <w:rFonts w:ascii="Tahoma" w:hAnsi="Tahoma" w:cs="Tahoma"/>
          <w:b/>
          <w:sz w:val="24"/>
          <w:szCs w:val="24"/>
          <w:lang w:val="en-US"/>
        </w:rPr>
      </w:pPr>
    </w:p>
    <w:p w14:paraId="37EEDA6C" w14:textId="77777777" w:rsidR="007E590B" w:rsidRDefault="007E590B" w:rsidP="007E590B">
      <w:pPr>
        <w:spacing w:after="0" w:line="240" w:lineRule="auto"/>
        <w:jc w:val="both"/>
        <w:rPr>
          <w:rFonts w:ascii="Tahoma" w:hAnsi="Tahoma" w:cs="Tahoma"/>
          <w:sz w:val="24"/>
          <w:szCs w:val="24"/>
          <w:lang w:val="en-US"/>
        </w:rPr>
      </w:pPr>
      <w:r w:rsidRPr="004E243D">
        <w:rPr>
          <w:rFonts w:ascii="Tahoma" w:hAnsi="Tahoma" w:cs="Tahoma"/>
          <w:b/>
          <w:sz w:val="24"/>
          <w:szCs w:val="24"/>
          <w:lang w:val="en-US"/>
        </w:rPr>
        <w:t xml:space="preserve">  </w:t>
      </w: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613E28B7" w14:textId="77777777" w:rsidR="007E590B" w:rsidRPr="004E243D" w:rsidRDefault="007E590B" w:rsidP="007E590B">
      <w:pPr>
        <w:spacing w:after="0" w:line="240" w:lineRule="auto"/>
        <w:jc w:val="both"/>
        <w:rPr>
          <w:rFonts w:ascii="Tahoma" w:hAnsi="Tahoma" w:cs="Tahoma"/>
          <w:sz w:val="24"/>
          <w:szCs w:val="24"/>
          <w:lang w:val="en-US"/>
        </w:rPr>
      </w:pPr>
      <w:r w:rsidRPr="004E243D">
        <w:rPr>
          <w:rFonts w:ascii="Tahoma" w:hAnsi="Tahoma" w:cs="Tahoma"/>
          <w:sz w:val="24"/>
          <w:szCs w:val="24"/>
          <w:lang w:val="en-US"/>
        </w:rPr>
        <w:tab/>
        <w:t xml:space="preserve">                          </w:t>
      </w:r>
      <w:r>
        <w:rPr>
          <w:rFonts w:ascii="Tahoma" w:hAnsi="Tahoma" w:cs="Tahoma"/>
          <w:sz w:val="24"/>
          <w:szCs w:val="24"/>
          <w:lang w:val="en-US"/>
        </w:rPr>
        <w:t xml:space="preserve">         </w:t>
      </w:r>
      <w:r w:rsidRPr="004E243D">
        <w:rPr>
          <w:rFonts w:ascii="Tahoma" w:hAnsi="Tahoma" w:cs="Tahoma"/>
          <w:sz w:val="24"/>
          <w:szCs w:val="24"/>
          <w:lang w:val="en-US"/>
        </w:rPr>
        <w:t xml:space="preserve">   </w:t>
      </w:r>
    </w:p>
    <w:p w14:paraId="28ACD943" w14:textId="77777777" w:rsidR="007E590B" w:rsidRDefault="007E590B" w:rsidP="007E590B">
      <w:pPr>
        <w:spacing w:after="0" w:line="240" w:lineRule="auto"/>
        <w:jc w:val="both"/>
        <w:rPr>
          <w:rFonts w:ascii="Tahoma" w:hAnsi="Tahoma" w:cs="Tahoma"/>
          <w:sz w:val="24"/>
          <w:szCs w:val="24"/>
          <w:lang w:val="en-US"/>
        </w:rPr>
      </w:pPr>
      <w:proofErr w:type="spellStart"/>
      <w:r>
        <w:rPr>
          <w:rFonts w:ascii="Tahoma" w:hAnsi="Tahoma" w:cs="Tahoma"/>
          <w:sz w:val="24"/>
          <w:szCs w:val="24"/>
          <w:lang w:val="en-US"/>
        </w:rPr>
        <w:t>Prezenta</w:t>
      </w:r>
      <w:proofErr w:type="spellEnd"/>
      <w:r>
        <w:rPr>
          <w:rFonts w:ascii="Tahoma" w:hAnsi="Tahoma" w:cs="Tahoma"/>
          <w:sz w:val="24"/>
          <w:szCs w:val="24"/>
          <w:lang w:val="en-US"/>
        </w:rPr>
        <w:t xml:space="preserve"> </w:t>
      </w:r>
      <w:proofErr w:type="spellStart"/>
      <w:r>
        <w:rPr>
          <w:rFonts w:ascii="Tahoma" w:hAnsi="Tahoma" w:cs="Tahoma"/>
          <w:sz w:val="24"/>
          <w:szCs w:val="24"/>
          <w:lang w:val="en-US"/>
        </w:rPr>
        <w:t>hotărâre</w:t>
      </w:r>
      <w:proofErr w:type="spellEnd"/>
      <w:r>
        <w:rPr>
          <w:rFonts w:ascii="Tahoma" w:hAnsi="Tahoma" w:cs="Tahoma"/>
          <w:sz w:val="24"/>
          <w:szCs w:val="24"/>
          <w:lang w:val="en-US"/>
        </w:rPr>
        <w:t xml:space="preserve"> a </w:t>
      </w:r>
      <w:proofErr w:type="spellStart"/>
      <w:r>
        <w:rPr>
          <w:rFonts w:ascii="Tahoma" w:hAnsi="Tahoma" w:cs="Tahoma"/>
          <w:sz w:val="24"/>
          <w:szCs w:val="24"/>
          <w:lang w:val="en-US"/>
        </w:rPr>
        <w:t>fost</w:t>
      </w:r>
      <w:proofErr w:type="spellEnd"/>
      <w:r>
        <w:rPr>
          <w:rFonts w:ascii="Tahoma" w:hAnsi="Tahoma" w:cs="Tahoma"/>
          <w:sz w:val="24"/>
          <w:szCs w:val="24"/>
          <w:lang w:val="en-US"/>
        </w:rPr>
        <w:t xml:space="preserve"> </w:t>
      </w:r>
      <w:proofErr w:type="spellStart"/>
      <w:proofErr w:type="gramStart"/>
      <w:r>
        <w:rPr>
          <w:rFonts w:ascii="Tahoma" w:hAnsi="Tahoma" w:cs="Tahoma"/>
          <w:sz w:val="24"/>
          <w:szCs w:val="24"/>
          <w:lang w:val="en-US"/>
        </w:rPr>
        <w:t>adoptată</w:t>
      </w:r>
      <w:proofErr w:type="spellEnd"/>
      <w:r>
        <w:rPr>
          <w:rFonts w:ascii="Tahoma" w:hAnsi="Tahoma" w:cs="Tahoma"/>
          <w:sz w:val="24"/>
          <w:szCs w:val="24"/>
          <w:lang w:val="en-US"/>
        </w:rPr>
        <w:t xml:space="preserve">  cu</w:t>
      </w:r>
      <w:proofErr w:type="gramEnd"/>
      <w:r>
        <w:rPr>
          <w:rFonts w:ascii="Tahoma" w:hAnsi="Tahoma" w:cs="Tahoma"/>
          <w:sz w:val="24"/>
          <w:szCs w:val="24"/>
          <w:lang w:val="en-US"/>
        </w:rPr>
        <w:t xml:space="preserve"> ___ </w:t>
      </w:r>
      <w:proofErr w:type="spellStart"/>
      <w:r>
        <w:rPr>
          <w:rFonts w:ascii="Tahoma" w:hAnsi="Tahoma" w:cs="Tahoma"/>
          <w:sz w:val="24"/>
          <w:szCs w:val="24"/>
          <w:lang w:val="en-US"/>
        </w:rPr>
        <w:t>voturi</w:t>
      </w:r>
      <w:proofErr w:type="spellEnd"/>
      <w:r>
        <w:rPr>
          <w:rFonts w:ascii="Tahoma" w:hAnsi="Tahoma" w:cs="Tahoma"/>
          <w:sz w:val="24"/>
          <w:szCs w:val="24"/>
          <w:lang w:val="en-US"/>
        </w:rPr>
        <w:t xml:space="preserve"> </w:t>
      </w:r>
      <w:r w:rsidRPr="003A1F79">
        <w:rPr>
          <w:rFonts w:ascii="Tahoma" w:hAnsi="Tahoma" w:cs="Tahoma"/>
          <w:sz w:val="24"/>
          <w:szCs w:val="24"/>
          <w:lang w:val="en-US"/>
        </w:rPr>
        <w:t>“</w:t>
      </w:r>
      <w:proofErr w:type="spellStart"/>
      <w:r w:rsidRPr="003A1F79">
        <w:rPr>
          <w:rFonts w:ascii="Tahoma" w:hAnsi="Tahoma" w:cs="Tahoma"/>
          <w:sz w:val="24"/>
          <w:szCs w:val="24"/>
          <w:lang w:val="en-US"/>
        </w:rPr>
        <w:t>pentru</w:t>
      </w:r>
      <w:proofErr w:type="spellEnd"/>
      <w:proofErr w:type="gramStart"/>
      <w:r w:rsidRPr="003A1F79">
        <w:rPr>
          <w:rFonts w:ascii="Tahoma" w:hAnsi="Tahoma" w:cs="Tahoma"/>
          <w:sz w:val="24"/>
          <w:szCs w:val="24"/>
          <w:lang w:val="en-US"/>
        </w:rPr>
        <w:t>”</w:t>
      </w:r>
      <w:r>
        <w:rPr>
          <w:rFonts w:ascii="Tahoma" w:hAnsi="Tahoma" w:cs="Tahoma"/>
          <w:sz w:val="24"/>
          <w:szCs w:val="24"/>
          <w:lang w:val="en-US"/>
        </w:rPr>
        <w:t>,_</w:t>
      </w:r>
      <w:proofErr w:type="gramEnd"/>
      <w:r>
        <w:rPr>
          <w:rFonts w:ascii="Tahoma" w:hAnsi="Tahoma" w:cs="Tahoma"/>
          <w:sz w:val="24"/>
          <w:szCs w:val="24"/>
          <w:lang w:val="en-US"/>
        </w:rPr>
        <w:t xml:space="preserve">___ </w:t>
      </w:r>
      <w:proofErr w:type="spellStart"/>
      <w:r>
        <w:rPr>
          <w:rFonts w:ascii="Tahoma" w:hAnsi="Tahoma" w:cs="Tahoma"/>
          <w:sz w:val="24"/>
          <w:szCs w:val="24"/>
          <w:lang w:val="en-US"/>
        </w:rPr>
        <w:t>voturi</w:t>
      </w:r>
      <w:proofErr w:type="spellEnd"/>
      <w:r w:rsidRPr="003A1F79">
        <w:rPr>
          <w:rFonts w:ascii="Tahoma" w:hAnsi="Tahoma" w:cs="Tahoma"/>
          <w:sz w:val="24"/>
          <w:szCs w:val="24"/>
          <w:lang w:val="en-US"/>
        </w:rPr>
        <w:t xml:space="preserve"> </w:t>
      </w:r>
      <w:r>
        <w:rPr>
          <w:rFonts w:ascii="Tahoma" w:hAnsi="Tahoma" w:cs="Tahoma"/>
          <w:sz w:val="24"/>
          <w:szCs w:val="24"/>
          <w:lang w:val="en-US"/>
        </w:rPr>
        <w:t>“</w:t>
      </w:r>
      <w:proofErr w:type="spellStart"/>
      <w:r>
        <w:rPr>
          <w:rFonts w:ascii="Tahoma" w:hAnsi="Tahoma" w:cs="Tahoma"/>
          <w:sz w:val="24"/>
          <w:szCs w:val="24"/>
          <w:lang w:val="en-US"/>
        </w:rPr>
        <w:t>împotriva</w:t>
      </w:r>
      <w:proofErr w:type="spellEnd"/>
      <w:r>
        <w:rPr>
          <w:rFonts w:ascii="Tahoma" w:hAnsi="Tahoma" w:cs="Tahoma"/>
          <w:sz w:val="24"/>
          <w:szCs w:val="24"/>
          <w:lang w:val="en-US"/>
        </w:rPr>
        <w:t xml:space="preserve">”, ___ </w:t>
      </w:r>
      <w:proofErr w:type="spellStart"/>
      <w:r>
        <w:rPr>
          <w:rFonts w:ascii="Tahoma" w:hAnsi="Tahoma" w:cs="Tahoma"/>
          <w:sz w:val="24"/>
          <w:szCs w:val="24"/>
          <w:lang w:val="en-US"/>
        </w:rPr>
        <w:t>abțineri</w:t>
      </w:r>
      <w:proofErr w:type="spellEnd"/>
      <w:r>
        <w:rPr>
          <w:rFonts w:ascii="Tahoma" w:hAnsi="Tahoma" w:cs="Tahoma"/>
          <w:sz w:val="24"/>
          <w:szCs w:val="24"/>
          <w:lang w:val="en-US"/>
        </w:rPr>
        <w:t xml:space="preserve">, de </w:t>
      </w:r>
      <w:proofErr w:type="spellStart"/>
      <w:r>
        <w:rPr>
          <w:rFonts w:ascii="Tahoma" w:hAnsi="Tahoma" w:cs="Tahoma"/>
          <w:sz w:val="24"/>
          <w:szCs w:val="24"/>
          <w:lang w:val="en-US"/>
        </w:rPr>
        <w:t>către</w:t>
      </w:r>
      <w:proofErr w:type="spellEnd"/>
      <w:r>
        <w:rPr>
          <w:rFonts w:ascii="Tahoma" w:hAnsi="Tahoma" w:cs="Tahoma"/>
          <w:sz w:val="24"/>
          <w:szCs w:val="24"/>
          <w:lang w:val="en-US"/>
        </w:rPr>
        <w:t xml:space="preserve"> </w:t>
      </w:r>
      <w:proofErr w:type="spellStart"/>
      <w:r>
        <w:rPr>
          <w:rFonts w:ascii="Tahoma" w:hAnsi="Tahoma" w:cs="Tahoma"/>
          <w:sz w:val="24"/>
          <w:szCs w:val="24"/>
          <w:lang w:val="en-US"/>
        </w:rPr>
        <w:t>cei</w:t>
      </w:r>
      <w:proofErr w:type="spellEnd"/>
      <w:r>
        <w:rPr>
          <w:rFonts w:ascii="Tahoma" w:hAnsi="Tahoma" w:cs="Tahoma"/>
          <w:sz w:val="24"/>
          <w:szCs w:val="24"/>
          <w:lang w:val="en-US"/>
        </w:rPr>
        <w:t xml:space="preserve"> ____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w:t>
      </w:r>
      <w:proofErr w:type="spellStart"/>
      <w:r>
        <w:rPr>
          <w:rFonts w:ascii="Tahoma" w:hAnsi="Tahoma" w:cs="Tahoma"/>
          <w:sz w:val="24"/>
          <w:szCs w:val="24"/>
          <w:lang w:val="en-US"/>
        </w:rPr>
        <w:t>prezenți</w:t>
      </w:r>
      <w:proofErr w:type="spellEnd"/>
      <w:r>
        <w:rPr>
          <w:rFonts w:ascii="Tahoma" w:hAnsi="Tahoma" w:cs="Tahoma"/>
          <w:sz w:val="24"/>
          <w:szCs w:val="24"/>
          <w:lang w:val="en-US"/>
        </w:rPr>
        <w:t xml:space="preserve">, din </w:t>
      </w:r>
      <w:proofErr w:type="spellStart"/>
      <w:r>
        <w:rPr>
          <w:rFonts w:ascii="Tahoma" w:hAnsi="Tahoma" w:cs="Tahoma"/>
          <w:sz w:val="24"/>
          <w:szCs w:val="24"/>
          <w:lang w:val="en-US"/>
        </w:rPr>
        <w:t>totalul</w:t>
      </w:r>
      <w:proofErr w:type="spellEnd"/>
      <w:r>
        <w:rPr>
          <w:rFonts w:ascii="Tahoma" w:hAnsi="Tahoma" w:cs="Tahoma"/>
          <w:sz w:val="24"/>
          <w:szCs w:val="24"/>
          <w:lang w:val="en-US"/>
        </w:rPr>
        <w:t xml:space="preserve"> de 13 </w:t>
      </w:r>
      <w:proofErr w:type="spellStart"/>
      <w:r>
        <w:rPr>
          <w:rFonts w:ascii="Tahoma" w:hAnsi="Tahoma" w:cs="Tahoma"/>
          <w:sz w:val="24"/>
          <w:szCs w:val="24"/>
          <w:lang w:val="en-US"/>
        </w:rPr>
        <w:t>consilieri</w:t>
      </w:r>
      <w:proofErr w:type="spellEnd"/>
      <w:r>
        <w:rPr>
          <w:rFonts w:ascii="Tahoma" w:hAnsi="Tahoma" w:cs="Tahoma"/>
          <w:sz w:val="24"/>
          <w:szCs w:val="24"/>
          <w:lang w:val="en-US"/>
        </w:rPr>
        <w:t xml:space="preserve"> în funcție.</w:t>
      </w:r>
    </w:p>
    <w:p w14:paraId="0A179E95" w14:textId="77777777" w:rsidR="007E590B" w:rsidRDefault="007E590B" w:rsidP="007E590B">
      <w:pPr>
        <w:spacing w:after="0" w:line="240" w:lineRule="auto"/>
        <w:jc w:val="both"/>
        <w:rPr>
          <w:rFonts w:ascii="Tahoma" w:hAnsi="Tahoma" w:cs="Tahoma"/>
          <w:sz w:val="24"/>
          <w:szCs w:val="24"/>
          <w:lang w:val="en-US"/>
        </w:rPr>
      </w:pPr>
    </w:p>
    <w:p w14:paraId="324856EC" w14:textId="2F2815B5" w:rsidR="005B5C5B" w:rsidRDefault="005B5C5B" w:rsidP="005B5C5B">
      <w:pPr>
        <w:spacing w:after="0" w:line="240" w:lineRule="auto"/>
        <w:jc w:val="both"/>
        <w:rPr>
          <w:rFonts w:ascii="Tahoma" w:hAnsi="Tahoma" w:cs="Tahoma"/>
          <w:sz w:val="24"/>
          <w:szCs w:val="24"/>
          <w:lang w:val="en-US"/>
        </w:rPr>
      </w:pPr>
    </w:p>
    <w:p w14:paraId="2FD59CFE" w14:textId="30F486C1" w:rsidR="007E590B" w:rsidRDefault="007E590B" w:rsidP="005B5C5B">
      <w:pPr>
        <w:spacing w:after="0" w:line="240" w:lineRule="auto"/>
        <w:jc w:val="both"/>
        <w:rPr>
          <w:rFonts w:ascii="Tahoma" w:hAnsi="Tahoma" w:cs="Tahoma"/>
          <w:sz w:val="24"/>
          <w:szCs w:val="24"/>
          <w:lang w:val="en-US"/>
        </w:rPr>
      </w:pPr>
    </w:p>
    <w:p w14:paraId="2FE262B8" w14:textId="1AF2070F" w:rsidR="007E590B" w:rsidRDefault="007E590B" w:rsidP="005B5C5B">
      <w:pPr>
        <w:spacing w:after="0" w:line="240" w:lineRule="auto"/>
        <w:jc w:val="both"/>
        <w:rPr>
          <w:rFonts w:ascii="Tahoma" w:hAnsi="Tahoma" w:cs="Tahoma"/>
          <w:sz w:val="24"/>
          <w:szCs w:val="24"/>
          <w:lang w:val="en-US"/>
        </w:rPr>
      </w:pPr>
    </w:p>
    <w:p w14:paraId="52059899" w14:textId="3BBC10BB" w:rsidR="007E590B" w:rsidRDefault="007E590B" w:rsidP="005B5C5B">
      <w:pPr>
        <w:spacing w:after="0" w:line="240" w:lineRule="auto"/>
        <w:jc w:val="both"/>
        <w:rPr>
          <w:rFonts w:ascii="Tahoma" w:hAnsi="Tahoma" w:cs="Tahoma"/>
          <w:sz w:val="24"/>
          <w:szCs w:val="24"/>
          <w:lang w:val="en-US"/>
        </w:rPr>
      </w:pPr>
    </w:p>
    <w:p w14:paraId="38DAA608" w14:textId="3720616A" w:rsidR="007E590B" w:rsidRDefault="007E590B" w:rsidP="005B5C5B">
      <w:pPr>
        <w:spacing w:after="0" w:line="240" w:lineRule="auto"/>
        <w:jc w:val="both"/>
        <w:rPr>
          <w:rFonts w:ascii="Tahoma" w:hAnsi="Tahoma" w:cs="Tahoma"/>
          <w:sz w:val="24"/>
          <w:szCs w:val="24"/>
          <w:lang w:val="en-US"/>
        </w:rPr>
      </w:pPr>
    </w:p>
    <w:p w14:paraId="7045F78C" w14:textId="4736A01C" w:rsidR="007E590B" w:rsidRDefault="007E590B" w:rsidP="005B5C5B">
      <w:pPr>
        <w:spacing w:after="0" w:line="240" w:lineRule="auto"/>
        <w:jc w:val="both"/>
        <w:rPr>
          <w:rFonts w:ascii="Tahoma" w:hAnsi="Tahoma" w:cs="Tahoma"/>
          <w:sz w:val="24"/>
          <w:szCs w:val="24"/>
          <w:lang w:val="en-US"/>
        </w:rPr>
      </w:pPr>
    </w:p>
    <w:p w14:paraId="15A91B88" w14:textId="1391DD37" w:rsidR="007E590B" w:rsidRDefault="007E590B" w:rsidP="005B5C5B">
      <w:pPr>
        <w:spacing w:after="0" w:line="240" w:lineRule="auto"/>
        <w:jc w:val="both"/>
        <w:rPr>
          <w:rFonts w:ascii="Tahoma" w:hAnsi="Tahoma" w:cs="Tahoma"/>
          <w:sz w:val="24"/>
          <w:szCs w:val="24"/>
          <w:lang w:val="en-US"/>
        </w:rPr>
      </w:pPr>
    </w:p>
    <w:p w14:paraId="5DE05248" w14:textId="01C1830E" w:rsidR="007E590B" w:rsidRDefault="007E590B" w:rsidP="005B5C5B">
      <w:pPr>
        <w:spacing w:after="0" w:line="240" w:lineRule="auto"/>
        <w:jc w:val="both"/>
        <w:rPr>
          <w:rFonts w:ascii="Tahoma" w:hAnsi="Tahoma" w:cs="Tahoma"/>
          <w:sz w:val="24"/>
          <w:szCs w:val="24"/>
          <w:lang w:val="en-US"/>
        </w:rPr>
      </w:pPr>
    </w:p>
    <w:p w14:paraId="77CD5CF7" w14:textId="1C74685F" w:rsidR="007E590B" w:rsidRDefault="007E590B" w:rsidP="005B5C5B">
      <w:pPr>
        <w:spacing w:after="0" w:line="240" w:lineRule="auto"/>
        <w:jc w:val="both"/>
        <w:rPr>
          <w:rFonts w:ascii="Tahoma" w:hAnsi="Tahoma" w:cs="Tahoma"/>
          <w:sz w:val="24"/>
          <w:szCs w:val="24"/>
          <w:lang w:val="en-US"/>
        </w:rPr>
      </w:pPr>
    </w:p>
    <w:p w14:paraId="38D4B9A3" w14:textId="53E273BC" w:rsidR="007E590B" w:rsidRDefault="007E590B" w:rsidP="005B5C5B">
      <w:pPr>
        <w:spacing w:after="0" w:line="240" w:lineRule="auto"/>
        <w:jc w:val="both"/>
        <w:rPr>
          <w:rFonts w:ascii="Tahoma" w:hAnsi="Tahoma" w:cs="Tahoma"/>
          <w:sz w:val="24"/>
          <w:szCs w:val="24"/>
          <w:lang w:val="en-US"/>
        </w:rPr>
      </w:pPr>
    </w:p>
    <w:p w14:paraId="317EE51D" w14:textId="6C286000" w:rsidR="007E590B" w:rsidRDefault="007E590B" w:rsidP="005B5C5B">
      <w:pPr>
        <w:spacing w:after="0" w:line="240" w:lineRule="auto"/>
        <w:jc w:val="both"/>
        <w:rPr>
          <w:rFonts w:ascii="Tahoma" w:hAnsi="Tahoma" w:cs="Tahoma"/>
          <w:sz w:val="24"/>
          <w:szCs w:val="24"/>
          <w:lang w:val="en-US"/>
        </w:rPr>
      </w:pPr>
    </w:p>
    <w:p w14:paraId="63F7D15D" w14:textId="3527D63F" w:rsidR="007E590B" w:rsidRDefault="007E590B" w:rsidP="005B5C5B">
      <w:pPr>
        <w:spacing w:after="0" w:line="240" w:lineRule="auto"/>
        <w:jc w:val="both"/>
        <w:rPr>
          <w:rFonts w:ascii="Tahoma" w:hAnsi="Tahoma" w:cs="Tahoma"/>
          <w:sz w:val="24"/>
          <w:szCs w:val="24"/>
          <w:lang w:val="en-US"/>
        </w:rPr>
      </w:pPr>
    </w:p>
    <w:p w14:paraId="5452F338" w14:textId="0D499E5D" w:rsidR="007E590B" w:rsidRDefault="007E590B" w:rsidP="005B5C5B">
      <w:pPr>
        <w:spacing w:after="0" w:line="240" w:lineRule="auto"/>
        <w:jc w:val="both"/>
        <w:rPr>
          <w:rFonts w:ascii="Tahoma" w:hAnsi="Tahoma" w:cs="Tahoma"/>
          <w:sz w:val="24"/>
          <w:szCs w:val="24"/>
          <w:lang w:val="en-US"/>
        </w:rPr>
      </w:pPr>
    </w:p>
    <w:p w14:paraId="479833BB" w14:textId="54F5638D" w:rsidR="007E590B" w:rsidRDefault="007E590B" w:rsidP="005B5C5B">
      <w:pPr>
        <w:spacing w:after="0" w:line="240" w:lineRule="auto"/>
        <w:jc w:val="both"/>
        <w:rPr>
          <w:rFonts w:ascii="Tahoma" w:hAnsi="Tahoma" w:cs="Tahoma"/>
          <w:sz w:val="24"/>
          <w:szCs w:val="24"/>
          <w:lang w:val="en-US"/>
        </w:rPr>
      </w:pPr>
    </w:p>
    <w:p w14:paraId="64F8F522" w14:textId="77777777" w:rsidR="009A4956" w:rsidRDefault="009A4956" w:rsidP="005B5C5B">
      <w:pPr>
        <w:spacing w:after="0" w:line="240" w:lineRule="auto"/>
        <w:jc w:val="both"/>
        <w:rPr>
          <w:rFonts w:ascii="Tahoma" w:hAnsi="Tahoma" w:cs="Tahoma"/>
          <w:sz w:val="24"/>
          <w:szCs w:val="24"/>
          <w:lang w:val="en-US"/>
        </w:rPr>
      </w:pPr>
    </w:p>
    <w:p w14:paraId="5B732A34" w14:textId="77777777" w:rsidR="007E590B" w:rsidRDefault="007E590B" w:rsidP="005B5C5B">
      <w:pPr>
        <w:spacing w:after="0" w:line="240" w:lineRule="auto"/>
        <w:jc w:val="both"/>
        <w:rPr>
          <w:rFonts w:ascii="Tahoma" w:hAnsi="Tahoma" w:cs="Tahoma"/>
          <w:sz w:val="24"/>
          <w:szCs w:val="24"/>
          <w:lang w:val="en-US"/>
        </w:rPr>
      </w:pPr>
    </w:p>
    <w:p w14:paraId="465FF09F" w14:textId="5CB5CF87" w:rsidR="0094724B" w:rsidRDefault="00690E23" w:rsidP="00690E23">
      <w:pPr>
        <w:tabs>
          <w:tab w:val="left" w:pos="4290"/>
        </w:tabs>
        <w:spacing w:after="0" w:line="240" w:lineRule="auto"/>
        <w:jc w:val="both"/>
        <w:rPr>
          <w:rFonts w:ascii="Tahoma" w:hAnsi="Tahoma" w:cs="Tahoma"/>
          <w:sz w:val="24"/>
          <w:szCs w:val="24"/>
          <w:lang w:val="en-US"/>
        </w:rPr>
      </w:pPr>
      <w:r>
        <w:rPr>
          <w:rFonts w:ascii="Tahoma" w:hAnsi="Tahoma" w:cs="Tahoma"/>
          <w:sz w:val="24"/>
          <w:szCs w:val="24"/>
          <w:lang w:val="en-US"/>
        </w:rPr>
        <w:tab/>
      </w:r>
    </w:p>
    <w:p w14:paraId="58A2EDE5" w14:textId="77777777" w:rsidR="00690E23" w:rsidRDefault="00690E23" w:rsidP="00690E23">
      <w:pPr>
        <w:tabs>
          <w:tab w:val="left" w:pos="4290"/>
        </w:tabs>
        <w:spacing w:after="0" w:line="240" w:lineRule="auto"/>
        <w:jc w:val="both"/>
        <w:rPr>
          <w:rFonts w:ascii="Tahoma" w:hAnsi="Tahoma" w:cs="Tahoma"/>
          <w:sz w:val="24"/>
          <w:szCs w:val="24"/>
          <w:lang w:val="en-US"/>
        </w:rPr>
      </w:pPr>
    </w:p>
    <w:p w14:paraId="3390E960" w14:textId="77777777" w:rsidR="00690E23" w:rsidRDefault="00690E23" w:rsidP="00690E23">
      <w:pPr>
        <w:tabs>
          <w:tab w:val="left" w:pos="4290"/>
        </w:tabs>
        <w:spacing w:after="0" w:line="240" w:lineRule="auto"/>
        <w:jc w:val="both"/>
        <w:rPr>
          <w:rFonts w:ascii="Tahoma" w:hAnsi="Tahoma" w:cs="Tahoma"/>
          <w:sz w:val="24"/>
          <w:szCs w:val="24"/>
          <w:lang w:val="en-US"/>
        </w:rPr>
      </w:pPr>
    </w:p>
    <w:p w14:paraId="1C3B6E15" w14:textId="77777777" w:rsidR="005B5C5B" w:rsidRDefault="005B5C5B" w:rsidP="005B5C5B">
      <w:pPr>
        <w:spacing w:after="0" w:line="240" w:lineRule="auto"/>
        <w:jc w:val="both"/>
        <w:rPr>
          <w:rFonts w:ascii="Tahoma" w:hAnsi="Tahoma" w:cs="Tahoma"/>
          <w:sz w:val="24"/>
          <w:szCs w:val="24"/>
          <w:lang w:val="en-US"/>
        </w:rPr>
      </w:pPr>
    </w:p>
    <w:p w14:paraId="0A315EC1" w14:textId="77777777" w:rsidR="001448F6" w:rsidRPr="00752B88" w:rsidRDefault="001448F6" w:rsidP="005B5C5B">
      <w:pPr>
        <w:spacing w:after="0" w:line="240" w:lineRule="auto"/>
        <w:jc w:val="both"/>
        <w:rPr>
          <w:rFonts w:ascii="Tahoma" w:hAnsi="Tahoma" w:cs="Tahoma"/>
          <w:sz w:val="24"/>
          <w:szCs w:val="24"/>
          <w:lang w:val="en-US"/>
        </w:rPr>
      </w:pPr>
    </w:p>
    <w:p w14:paraId="2EFAE702" w14:textId="77777777" w:rsidR="005B5C5B" w:rsidRPr="00752B88" w:rsidRDefault="005B5C5B" w:rsidP="005B5C5B">
      <w:pPr>
        <w:spacing w:after="0" w:line="240" w:lineRule="auto"/>
        <w:jc w:val="both"/>
        <w:rPr>
          <w:rFonts w:ascii="Tahoma" w:hAnsi="Tahoma" w:cs="Tahoma"/>
          <w:sz w:val="24"/>
          <w:szCs w:val="24"/>
          <w:lang w:val="en-US"/>
        </w:rPr>
      </w:pPr>
    </w:p>
    <w:p w14:paraId="6A7D0739" w14:textId="59C19F53"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lastRenderedPageBreak/>
        <w:t xml:space="preserve">COMUNA JEGĂLIA                                               </w:t>
      </w:r>
      <w:r>
        <w:rPr>
          <w:rFonts w:ascii="Tahoma" w:hAnsi="Tahoma" w:cs="Tahoma"/>
          <w:b/>
          <w:sz w:val="24"/>
          <w:szCs w:val="24"/>
          <w:lang w:val="en-US"/>
        </w:rPr>
        <w:t xml:space="preserve">       </w:t>
      </w:r>
      <w:r w:rsidRPr="00752B88">
        <w:rPr>
          <w:rFonts w:ascii="Tahoma" w:hAnsi="Tahoma" w:cs="Tahoma"/>
          <w:b/>
          <w:sz w:val="24"/>
          <w:szCs w:val="24"/>
          <w:lang w:val="en-US"/>
        </w:rPr>
        <w:t xml:space="preserve"> </w:t>
      </w:r>
      <w:proofErr w:type="spellStart"/>
      <w:r w:rsidRPr="00752B88">
        <w:rPr>
          <w:rFonts w:ascii="Tahoma" w:hAnsi="Tahoma" w:cs="Tahoma"/>
          <w:b/>
          <w:sz w:val="24"/>
          <w:szCs w:val="24"/>
          <w:lang w:val="en-US"/>
        </w:rPr>
        <w:t>Anexă</w:t>
      </w:r>
      <w:proofErr w:type="spellEnd"/>
      <w:r w:rsidRPr="00752B88">
        <w:rPr>
          <w:rFonts w:ascii="Tahoma" w:hAnsi="Tahoma" w:cs="Tahoma"/>
          <w:b/>
          <w:sz w:val="24"/>
          <w:szCs w:val="24"/>
          <w:lang w:val="en-US"/>
        </w:rPr>
        <w:t xml:space="preserve"> la HCL nr.</w:t>
      </w:r>
      <w:r w:rsidR="00690E23">
        <w:rPr>
          <w:rFonts w:ascii="Tahoma" w:hAnsi="Tahoma" w:cs="Tahoma"/>
          <w:b/>
          <w:sz w:val="24"/>
          <w:szCs w:val="24"/>
          <w:lang w:val="en-US"/>
        </w:rPr>
        <w:t xml:space="preserve"> </w:t>
      </w:r>
      <w:r w:rsidR="00BC0A80">
        <w:rPr>
          <w:rFonts w:ascii="Tahoma" w:hAnsi="Tahoma" w:cs="Tahoma"/>
          <w:b/>
          <w:sz w:val="24"/>
          <w:szCs w:val="24"/>
          <w:lang w:val="en-US"/>
        </w:rPr>
        <w:t>48</w:t>
      </w:r>
      <w:r w:rsidRPr="00752B88">
        <w:rPr>
          <w:rFonts w:ascii="Tahoma" w:hAnsi="Tahoma" w:cs="Tahoma"/>
          <w:b/>
          <w:sz w:val="24"/>
          <w:szCs w:val="24"/>
          <w:lang w:val="en-US"/>
        </w:rPr>
        <w:t>/</w:t>
      </w:r>
      <w:r w:rsidR="00BC0A80">
        <w:rPr>
          <w:rFonts w:ascii="Tahoma" w:hAnsi="Tahoma" w:cs="Tahoma"/>
          <w:b/>
          <w:sz w:val="24"/>
          <w:szCs w:val="24"/>
          <w:lang w:val="en-US"/>
        </w:rPr>
        <w:t>08</w:t>
      </w:r>
      <w:r w:rsidRPr="00752B88">
        <w:rPr>
          <w:rFonts w:ascii="Tahoma" w:hAnsi="Tahoma" w:cs="Tahoma"/>
          <w:b/>
          <w:sz w:val="24"/>
          <w:szCs w:val="24"/>
          <w:lang w:val="en-US"/>
        </w:rPr>
        <w:t>.0</w:t>
      </w:r>
      <w:r w:rsidR="00BC0A80">
        <w:rPr>
          <w:rFonts w:ascii="Tahoma" w:hAnsi="Tahoma" w:cs="Tahoma"/>
          <w:b/>
          <w:sz w:val="24"/>
          <w:szCs w:val="24"/>
          <w:lang w:val="en-US"/>
        </w:rPr>
        <w:t>5</w:t>
      </w:r>
      <w:r w:rsidRPr="00752B88">
        <w:rPr>
          <w:rFonts w:ascii="Tahoma" w:hAnsi="Tahoma" w:cs="Tahoma"/>
          <w:b/>
          <w:sz w:val="24"/>
          <w:szCs w:val="24"/>
          <w:lang w:val="en-US"/>
        </w:rPr>
        <w:t>.20</w:t>
      </w:r>
      <w:r>
        <w:rPr>
          <w:rFonts w:ascii="Tahoma" w:hAnsi="Tahoma" w:cs="Tahoma"/>
          <w:b/>
          <w:sz w:val="24"/>
          <w:szCs w:val="24"/>
          <w:lang w:val="en-US"/>
        </w:rPr>
        <w:t>2</w:t>
      </w:r>
      <w:r w:rsidR="00BC0A80">
        <w:rPr>
          <w:rFonts w:ascii="Tahoma" w:hAnsi="Tahoma" w:cs="Tahoma"/>
          <w:b/>
          <w:sz w:val="24"/>
          <w:szCs w:val="24"/>
          <w:lang w:val="en-US"/>
        </w:rPr>
        <w:t>6</w:t>
      </w:r>
    </w:p>
    <w:p w14:paraId="598B0B31" w14:textId="77777777" w:rsidR="005B5C5B" w:rsidRPr="00752B88"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JUDEȚUL CĂLĂRAȘI</w:t>
      </w:r>
      <w:r>
        <w:rPr>
          <w:rFonts w:ascii="Tahoma" w:hAnsi="Tahoma" w:cs="Tahoma"/>
          <w:b/>
          <w:sz w:val="24"/>
          <w:szCs w:val="24"/>
          <w:lang w:val="en-US"/>
        </w:rPr>
        <w:t xml:space="preserve">        </w:t>
      </w:r>
    </w:p>
    <w:p w14:paraId="46394FCF" w14:textId="7F029AFA" w:rsidR="005B5C5B" w:rsidRDefault="005B5C5B" w:rsidP="005B5C5B">
      <w:pPr>
        <w:spacing w:after="0" w:line="240" w:lineRule="auto"/>
        <w:jc w:val="both"/>
        <w:rPr>
          <w:rFonts w:ascii="Tahoma" w:hAnsi="Tahoma" w:cs="Tahoma"/>
          <w:b/>
          <w:sz w:val="24"/>
          <w:szCs w:val="24"/>
          <w:lang w:val="en-US"/>
        </w:rPr>
      </w:pPr>
      <w:r w:rsidRPr="00752B88">
        <w:rPr>
          <w:rFonts w:ascii="Tahoma" w:hAnsi="Tahoma" w:cs="Tahoma"/>
          <w:b/>
          <w:sz w:val="24"/>
          <w:szCs w:val="24"/>
          <w:lang w:val="en-US"/>
        </w:rPr>
        <w:t>CONSILIUL LOCAL</w:t>
      </w:r>
    </w:p>
    <w:p w14:paraId="40CD0D62" w14:textId="77777777" w:rsidR="00D7051A" w:rsidRDefault="00D7051A" w:rsidP="005B5C5B">
      <w:pPr>
        <w:spacing w:after="0" w:line="240" w:lineRule="auto"/>
        <w:jc w:val="both"/>
        <w:rPr>
          <w:rFonts w:ascii="Tahoma" w:hAnsi="Tahoma" w:cs="Tahoma"/>
          <w:b/>
          <w:sz w:val="24"/>
          <w:szCs w:val="24"/>
          <w:lang w:val="en-US"/>
        </w:rPr>
      </w:pPr>
    </w:p>
    <w:p w14:paraId="01086AE2" w14:textId="77777777" w:rsidR="00D7051A" w:rsidRDefault="00D7051A" w:rsidP="005B5C5B">
      <w:pPr>
        <w:spacing w:after="0" w:line="240" w:lineRule="auto"/>
        <w:jc w:val="both"/>
        <w:rPr>
          <w:rFonts w:ascii="Tahoma" w:hAnsi="Tahoma" w:cs="Tahoma"/>
          <w:b/>
          <w:sz w:val="24"/>
          <w:szCs w:val="24"/>
          <w:lang w:val="en-US"/>
        </w:rPr>
      </w:pPr>
    </w:p>
    <w:p w14:paraId="00C72290" w14:textId="77777777" w:rsidR="00D7051A" w:rsidRDefault="00D7051A" w:rsidP="005B5C5B">
      <w:pPr>
        <w:spacing w:after="0" w:line="240" w:lineRule="auto"/>
        <w:jc w:val="both"/>
        <w:rPr>
          <w:rFonts w:ascii="Tahoma" w:hAnsi="Tahoma" w:cs="Tahoma"/>
          <w:b/>
          <w:sz w:val="24"/>
          <w:szCs w:val="24"/>
          <w:lang w:val="en-US"/>
        </w:rPr>
      </w:pPr>
    </w:p>
    <w:p w14:paraId="626CE427" w14:textId="45024B82"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ACT ADIȚIONAL NR. </w:t>
      </w:r>
      <w:r w:rsidR="00BC0A80">
        <w:rPr>
          <w:rFonts w:ascii="Tahoma" w:hAnsi="Tahoma" w:cs="Tahoma"/>
          <w:b/>
          <w:sz w:val="24"/>
          <w:szCs w:val="24"/>
        </w:rPr>
        <w:t>4</w:t>
      </w:r>
    </w:p>
    <w:p w14:paraId="0679A328" w14:textId="77777777" w:rsidR="005B5C5B" w:rsidRPr="00752B88"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0374FA18" w14:textId="20A18CC2" w:rsidR="005B5C5B" w:rsidRDefault="005B5C5B" w:rsidP="005B5C5B">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sidR="000C46C0">
        <w:rPr>
          <w:rFonts w:ascii="Tahoma" w:hAnsi="Tahoma" w:cs="Tahoma"/>
          <w:b/>
          <w:sz w:val="24"/>
          <w:szCs w:val="24"/>
        </w:rPr>
        <w:t>9</w:t>
      </w:r>
      <w:r w:rsidRPr="00752B88">
        <w:rPr>
          <w:rFonts w:ascii="Tahoma" w:hAnsi="Tahoma" w:cs="Tahoma"/>
          <w:b/>
          <w:sz w:val="24"/>
          <w:szCs w:val="24"/>
        </w:rPr>
        <w:t xml:space="preserve"> din </w:t>
      </w:r>
      <w:r w:rsidR="000C46C0">
        <w:rPr>
          <w:rFonts w:ascii="Tahoma" w:hAnsi="Tahoma" w:cs="Tahoma"/>
          <w:b/>
          <w:sz w:val="24"/>
          <w:szCs w:val="24"/>
        </w:rPr>
        <w:t>14</w:t>
      </w:r>
      <w:r>
        <w:rPr>
          <w:rFonts w:ascii="Tahoma" w:hAnsi="Tahoma" w:cs="Tahoma"/>
          <w:b/>
          <w:sz w:val="24"/>
          <w:szCs w:val="24"/>
        </w:rPr>
        <w:t>.04.</w:t>
      </w:r>
      <w:r w:rsidRPr="00752B88">
        <w:rPr>
          <w:rFonts w:ascii="Tahoma" w:hAnsi="Tahoma" w:cs="Tahoma"/>
          <w:b/>
          <w:sz w:val="24"/>
          <w:szCs w:val="24"/>
        </w:rPr>
        <w:t>20</w:t>
      </w:r>
      <w:r w:rsidR="004770EF">
        <w:rPr>
          <w:rFonts w:ascii="Tahoma" w:hAnsi="Tahoma" w:cs="Tahoma"/>
          <w:b/>
          <w:sz w:val="24"/>
          <w:szCs w:val="24"/>
        </w:rPr>
        <w:t>2</w:t>
      </w:r>
      <w:r w:rsidR="000C46C0">
        <w:rPr>
          <w:rFonts w:ascii="Tahoma" w:hAnsi="Tahoma" w:cs="Tahoma"/>
          <w:b/>
          <w:sz w:val="24"/>
          <w:szCs w:val="24"/>
        </w:rPr>
        <w:t>2</w:t>
      </w:r>
    </w:p>
    <w:p w14:paraId="0BFB6FCB" w14:textId="77777777" w:rsidR="00D7051A" w:rsidRDefault="00D7051A" w:rsidP="005B5C5B">
      <w:pPr>
        <w:spacing w:after="0" w:line="240" w:lineRule="auto"/>
        <w:jc w:val="center"/>
        <w:rPr>
          <w:rFonts w:ascii="Tahoma" w:hAnsi="Tahoma" w:cs="Tahoma"/>
          <w:b/>
          <w:sz w:val="24"/>
          <w:szCs w:val="24"/>
        </w:rPr>
      </w:pPr>
    </w:p>
    <w:p w14:paraId="39411731" w14:textId="77777777" w:rsidR="00D7051A" w:rsidRDefault="00D7051A" w:rsidP="005B5C5B">
      <w:pPr>
        <w:spacing w:after="0" w:line="240" w:lineRule="auto"/>
        <w:jc w:val="center"/>
        <w:rPr>
          <w:rFonts w:ascii="Tahoma" w:hAnsi="Tahoma" w:cs="Tahoma"/>
          <w:b/>
          <w:sz w:val="24"/>
          <w:szCs w:val="24"/>
        </w:rPr>
      </w:pPr>
    </w:p>
    <w:p w14:paraId="1B92445B" w14:textId="77777777" w:rsidR="00D7051A" w:rsidRDefault="00D7051A" w:rsidP="005B5C5B">
      <w:pPr>
        <w:spacing w:after="0" w:line="240" w:lineRule="auto"/>
        <w:jc w:val="center"/>
        <w:rPr>
          <w:rFonts w:ascii="Tahoma" w:hAnsi="Tahoma" w:cs="Tahoma"/>
          <w:b/>
          <w:sz w:val="24"/>
          <w:szCs w:val="24"/>
        </w:rPr>
      </w:pPr>
    </w:p>
    <w:p w14:paraId="4791C033" w14:textId="168F4E3B" w:rsidR="00930E9B" w:rsidRDefault="00930E9B" w:rsidP="005B5C5B">
      <w:pPr>
        <w:spacing w:after="0" w:line="240" w:lineRule="auto"/>
        <w:jc w:val="center"/>
        <w:rPr>
          <w:rFonts w:ascii="Tahoma" w:hAnsi="Tahoma" w:cs="Tahoma"/>
          <w:b/>
          <w:sz w:val="24"/>
          <w:szCs w:val="24"/>
        </w:rPr>
      </w:pPr>
    </w:p>
    <w:p w14:paraId="75DA4883" w14:textId="77777777" w:rsidR="005B5C5B" w:rsidRPr="00752B88" w:rsidRDefault="005B5C5B" w:rsidP="005B5C5B">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521CC6DF" w14:textId="6CAAB6B5" w:rsidR="005B5C5B" w:rsidRPr="00752B88" w:rsidRDefault="005B5C5B">
      <w:pPr>
        <w:numPr>
          <w:ilvl w:val="0"/>
          <w:numId w:val="1"/>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sidR="00930E9B">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43B34A87" w14:textId="168F8C51" w:rsidR="004770EF" w:rsidRPr="00CB1E26" w:rsidRDefault="00B63B5A">
      <w:pPr>
        <w:numPr>
          <w:ilvl w:val="0"/>
          <w:numId w:val="1"/>
        </w:numPr>
        <w:spacing w:after="0" w:line="240" w:lineRule="auto"/>
        <w:jc w:val="both"/>
        <w:rPr>
          <w:rFonts w:ascii="Tahoma" w:hAnsi="Tahoma" w:cs="Tahoma"/>
          <w:sz w:val="24"/>
          <w:szCs w:val="24"/>
          <w:lang w:val="it-IT"/>
        </w:rPr>
      </w:pPr>
      <w:r>
        <w:rPr>
          <w:rFonts w:ascii="Tahoma" w:hAnsi="Tahoma" w:cs="Tahoma"/>
          <w:b/>
          <w:bCs/>
          <w:sz w:val="24"/>
          <w:szCs w:val="24"/>
          <w:lang w:val="it-IT"/>
        </w:rPr>
        <w:t>Mitea Alin-Alexandru</w:t>
      </w:r>
      <w:r w:rsidR="00936101" w:rsidRPr="007A4354">
        <w:rPr>
          <w:rFonts w:ascii="Tahoma" w:hAnsi="Tahoma" w:cs="Tahoma"/>
          <w:sz w:val="24"/>
          <w:szCs w:val="24"/>
          <w:lang w:val="it-IT"/>
        </w:rPr>
        <w:t xml:space="preserve">, cu exploatatia in </w:t>
      </w:r>
      <w:r w:rsidR="00936101">
        <w:rPr>
          <w:rFonts w:ascii="Tahoma" w:hAnsi="Tahoma" w:cs="Tahoma"/>
          <w:sz w:val="24"/>
          <w:szCs w:val="24"/>
          <w:lang w:val="it-IT"/>
        </w:rPr>
        <w:t>com. Jegălia, sat</w:t>
      </w:r>
      <w:r w:rsidR="00936101" w:rsidRPr="007A4354">
        <w:rPr>
          <w:rFonts w:ascii="Tahoma" w:hAnsi="Tahoma" w:cs="Tahoma"/>
          <w:sz w:val="24"/>
          <w:szCs w:val="24"/>
          <w:lang w:val="it-IT"/>
        </w:rPr>
        <w:t xml:space="preserve"> </w:t>
      </w:r>
      <w:r w:rsidR="00936101">
        <w:rPr>
          <w:rFonts w:ascii="Tahoma" w:hAnsi="Tahoma" w:cs="Tahoma"/>
          <w:sz w:val="24"/>
          <w:szCs w:val="24"/>
          <w:lang w:val="it-IT"/>
        </w:rPr>
        <w:t>Gîldău</w:t>
      </w:r>
      <w:r w:rsidR="00936101" w:rsidRPr="007A4354">
        <w:rPr>
          <w:rFonts w:ascii="Tahoma" w:hAnsi="Tahoma" w:cs="Tahoma"/>
          <w:sz w:val="24"/>
          <w:szCs w:val="24"/>
          <w:lang w:val="it-IT"/>
        </w:rPr>
        <w:t>,</w:t>
      </w:r>
      <w:r>
        <w:rPr>
          <w:rFonts w:ascii="Tahoma" w:hAnsi="Tahoma" w:cs="Tahoma"/>
          <w:sz w:val="24"/>
          <w:szCs w:val="24"/>
          <w:lang w:val="it-IT"/>
        </w:rPr>
        <w:t xml:space="preserve"> str. </w:t>
      </w:r>
      <w:r w:rsidRPr="00871E75">
        <w:rPr>
          <w:rFonts w:ascii="Tahoma" w:hAnsi="Tahoma" w:cs="Tahoma"/>
          <w:sz w:val="24"/>
          <w:szCs w:val="24"/>
          <w:highlight w:val="black"/>
          <w:lang w:val="it-IT"/>
        </w:rPr>
        <w:t>Tudor Vladimirescu</w:t>
      </w:r>
      <w:r>
        <w:rPr>
          <w:rFonts w:ascii="Tahoma" w:hAnsi="Tahoma" w:cs="Tahoma"/>
          <w:sz w:val="24"/>
          <w:szCs w:val="24"/>
          <w:lang w:val="it-IT"/>
        </w:rPr>
        <w:t xml:space="preserve"> nr. </w:t>
      </w:r>
      <w:r w:rsidRPr="00871E75">
        <w:rPr>
          <w:rFonts w:ascii="Tahoma" w:hAnsi="Tahoma" w:cs="Tahoma"/>
          <w:sz w:val="24"/>
          <w:szCs w:val="24"/>
          <w:highlight w:val="black"/>
          <w:lang w:val="it-IT"/>
        </w:rPr>
        <w:t>4,</w:t>
      </w:r>
      <w:r w:rsidR="00936101" w:rsidRPr="007A4354">
        <w:rPr>
          <w:rFonts w:ascii="Tahoma" w:hAnsi="Tahoma" w:cs="Tahoma"/>
          <w:sz w:val="24"/>
          <w:szCs w:val="24"/>
          <w:lang w:val="it-IT"/>
        </w:rPr>
        <w:t xml:space="preserve">  judetul Călărași, </w:t>
      </w:r>
      <w:r w:rsidR="00936101">
        <w:rPr>
          <w:rFonts w:ascii="Tahoma" w:hAnsi="Tahoma" w:cs="Tahoma"/>
          <w:sz w:val="24"/>
          <w:szCs w:val="24"/>
          <w:lang w:val="it-IT"/>
        </w:rPr>
        <w:t xml:space="preserve">CNP </w:t>
      </w:r>
      <w:r w:rsidRPr="00871E75">
        <w:rPr>
          <w:rFonts w:ascii="Tahoma" w:hAnsi="Tahoma" w:cs="Tahoma"/>
          <w:sz w:val="24"/>
          <w:szCs w:val="24"/>
          <w:highlight w:val="black"/>
          <w:lang w:val="it-IT"/>
        </w:rPr>
        <w:t>1880108510020</w:t>
      </w:r>
      <w:r w:rsidR="00936101" w:rsidRPr="00384F07">
        <w:rPr>
          <w:rFonts w:ascii="Tahoma" w:hAnsi="Tahoma" w:cs="Tahoma"/>
          <w:sz w:val="24"/>
          <w:szCs w:val="24"/>
          <w:lang w:val="it-IT"/>
        </w:rPr>
        <w:t xml:space="preserve">, cod Registrul național al exploatațiilor nr. </w:t>
      </w:r>
      <w:r w:rsidR="00936101" w:rsidRPr="00871E75">
        <w:rPr>
          <w:rFonts w:ascii="Tahoma" w:hAnsi="Tahoma" w:cs="Tahoma"/>
          <w:sz w:val="24"/>
          <w:szCs w:val="24"/>
          <w:highlight w:val="black"/>
          <w:lang w:val="it-IT"/>
        </w:rPr>
        <w:t>RO093</w:t>
      </w:r>
      <w:r w:rsidRPr="00871E75">
        <w:rPr>
          <w:rFonts w:ascii="Tahoma" w:hAnsi="Tahoma" w:cs="Tahoma"/>
          <w:sz w:val="24"/>
          <w:szCs w:val="24"/>
          <w:highlight w:val="black"/>
          <w:lang w:val="it-IT"/>
        </w:rPr>
        <w:t>8330490</w:t>
      </w:r>
      <w:r w:rsidR="00936101" w:rsidRPr="00384F07">
        <w:rPr>
          <w:rFonts w:ascii="Tahoma" w:hAnsi="Tahoma" w:cs="Tahoma"/>
          <w:sz w:val="24"/>
          <w:szCs w:val="24"/>
          <w:lang w:val="it-IT"/>
        </w:rPr>
        <w:t>,  in calitate de</w:t>
      </w:r>
      <w:r w:rsidR="00936101" w:rsidRPr="007A4354">
        <w:rPr>
          <w:rFonts w:ascii="Tahoma" w:hAnsi="Tahoma" w:cs="Tahoma"/>
          <w:sz w:val="24"/>
          <w:szCs w:val="24"/>
          <w:lang w:val="it-IT"/>
        </w:rPr>
        <w:t xml:space="preserve"> locatar</w:t>
      </w:r>
      <w:r w:rsidR="004770EF" w:rsidRPr="00CB1E26">
        <w:rPr>
          <w:rFonts w:ascii="Tahoma" w:hAnsi="Tahoma" w:cs="Tahoma"/>
          <w:sz w:val="24"/>
          <w:szCs w:val="24"/>
          <w:lang w:val="it-IT"/>
        </w:rPr>
        <w:t xml:space="preserve">, </w:t>
      </w:r>
    </w:p>
    <w:p w14:paraId="4824BA86" w14:textId="77777777" w:rsidR="005B5C5B" w:rsidRPr="00752B88"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4A9F3BD8" w14:textId="77777777" w:rsidR="00B63B5A" w:rsidRDefault="00B63B5A" w:rsidP="005B5C5B">
      <w:pPr>
        <w:spacing w:after="0" w:line="240" w:lineRule="auto"/>
        <w:jc w:val="both"/>
        <w:rPr>
          <w:rFonts w:ascii="Tahoma" w:hAnsi="Tahoma" w:cs="Tahoma"/>
          <w:sz w:val="24"/>
          <w:szCs w:val="24"/>
        </w:rPr>
      </w:pPr>
    </w:p>
    <w:p w14:paraId="6364EB09" w14:textId="1C06C423" w:rsidR="005B5C5B" w:rsidRPr="00752B88" w:rsidRDefault="005B5C5B" w:rsidP="005B5C5B">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3199A897" w14:textId="39D41F00" w:rsidR="005B5C5B" w:rsidRDefault="005B5C5B" w:rsidP="005B5C5B">
      <w:pPr>
        <w:spacing w:after="0" w:line="240" w:lineRule="auto"/>
        <w:ind w:left="720"/>
        <w:jc w:val="both"/>
        <w:rPr>
          <w:rFonts w:ascii="Tahoma" w:hAnsi="Tahoma" w:cs="Tahoma"/>
          <w:sz w:val="24"/>
          <w:szCs w:val="24"/>
          <w:lang w:val="it-IT"/>
        </w:rPr>
      </w:pPr>
      <w:r w:rsidRPr="00752B88">
        <w:rPr>
          <w:rFonts w:ascii="Tahoma" w:hAnsi="Tahoma" w:cs="Tahoma"/>
          <w:sz w:val="24"/>
          <w:szCs w:val="24"/>
        </w:rPr>
        <w:t xml:space="preserve">       </w:t>
      </w:r>
      <w:r w:rsidRPr="00FA303A">
        <w:rPr>
          <w:rFonts w:ascii="Tahoma" w:hAnsi="Tahoma" w:cs="Tahoma"/>
          <w:b/>
          <w:bCs/>
          <w:sz w:val="24"/>
          <w:szCs w:val="24"/>
          <w:lang w:val="it-IT"/>
        </w:rPr>
        <w:t>Obiectul</w:t>
      </w:r>
      <w:r w:rsidRPr="00752B88">
        <w:rPr>
          <w:rFonts w:ascii="Tahoma" w:hAnsi="Tahoma" w:cs="Tahoma"/>
          <w:sz w:val="24"/>
          <w:szCs w:val="24"/>
          <w:lang w:val="it-IT"/>
        </w:rPr>
        <w:t xml:space="preserve"> prezentului contract il constituie inchirierea pajistii/islazului aflate in domeniul privat al comunei Jegalia,  pentru pasunatul </w:t>
      </w:r>
      <w:r w:rsidR="00930E9B">
        <w:rPr>
          <w:rFonts w:ascii="Tahoma" w:hAnsi="Tahoma" w:cs="Tahoma"/>
          <w:sz w:val="24"/>
          <w:szCs w:val="24"/>
          <w:lang w:val="it-IT"/>
        </w:rPr>
        <w:t xml:space="preserve">și producerea de </w:t>
      </w:r>
      <w:r w:rsidR="00D664EE">
        <w:rPr>
          <w:rFonts w:ascii="Tahoma" w:hAnsi="Tahoma" w:cs="Tahoma"/>
          <w:sz w:val="24"/>
          <w:szCs w:val="24"/>
          <w:lang w:val="it-IT"/>
        </w:rPr>
        <w:t>f</w:t>
      </w:r>
      <w:r w:rsidR="00930E9B">
        <w:rPr>
          <w:rFonts w:ascii="Tahoma" w:hAnsi="Tahoma" w:cs="Tahoma"/>
          <w:sz w:val="24"/>
          <w:szCs w:val="24"/>
          <w:lang w:val="it-IT"/>
        </w:rPr>
        <w:t xml:space="preserve">uraje și/sau semințe pentru culturi furajere a </w:t>
      </w:r>
      <w:r w:rsidRPr="00752B88">
        <w:rPr>
          <w:rFonts w:ascii="Tahoma" w:hAnsi="Tahoma" w:cs="Tahoma"/>
          <w:sz w:val="24"/>
          <w:szCs w:val="24"/>
          <w:lang w:val="it-IT"/>
        </w:rPr>
        <w:t xml:space="preserve">unui numar de </w:t>
      </w:r>
      <w:r w:rsidR="004E6AFF">
        <w:rPr>
          <w:rFonts w:ascii="Tahoma" w:hAnsi="Tahoma" w:cs="Tahoma"/>
          <w:sz w:val="24"/>
          <w:szCs w:val="24"/>
          <w:lang w:val="it-IT"/>
        </w:rPr>
        <w:t>4</w:t>
      </w:r>
      <w:r w:rsidR="00DC113F">
        <w:rPr>
          <w:rFonts w:ascii="Tahoma" w:hAnsi="Tahoma" w:cs="Tahoma"/>
          <w:sz w:val="24"/>
          <w:szCs w:val="24"/>
          <w:lang w:val="it-IT"/>
        </w:rPr>
        <w:t>75</w:t>
      </w:r>
      <w:r w:rsidRPr="00752B88">
        <w:rPr>
          <w:rFonts w:ascii="Tahoma" w:hAnsi="Tahoma" w:cs="Tahoma"/>
          <w:sz w:val="24"/>
          <w:szCs w:val="24"/>
          <w:lang w:val="it-IT"/>
        </w:rPr>
        <w:t xml:space="preserve"> animale din care: </w:t>
      </w:r>
      <w:r w:rsidR="00DC113F">
        <w:rPr>
          <w:rFonts w:ascii="Tahoma" w:hAnsi="Tahoma" w:cs="Tahoma"/>
          <w:sz w:val="24"/>
          <w:szCs w:val="24"/>
          <w:lang w:val="it-IT"/>
        </w:rPr>
        <w:t>-</w:t>
      </w:r>
      <w:r>
        <w:rPr>
          <w:rFonts w:ascii="Tahoma" w:hAnsi="Tahoma" w:cs="Tahoma"/>
          <w:sz w:val="24"/>
          <w:szCs w:val="24"/>
          <w:lang w:val="it-IT"/>
        </w:rPr>
        <w:t xml:space="preserve"> </w:t>
      </w:r>
      <w:r w:rsidRPr="00752B88">
        <w:rPr>
          <w:rFonts w:ascii="Tahoma" w:hAnsi="Tahoma" w:cs="Tahoma"/>
          <w:sz w:val="24"/>
          <w:szCs w:val="24"/>
          <w:lang w:val="it-IT"/>
        </w:rPr>
        <w:t>bovine,</w:t>
      </w:r>
      <w:r>
        <w:rPr>
          <w:rFonts w:ascii="Tahoma" w:hAnsi="Tahoma" w:cs="Tahoma"/>
          <w:sz w:val="24"/>
          <w:szCs w:val="24"/>
          <w:lang w:val="it-IT"/>
        </w:rPr>
        <w:t xml:space="preserve"> </w:t>
      </w:r>
      <w:r w:rsidR="00DC113F">
        <w:rPr>
          <w:rFonts w:ascii="Tahoma" w:hAnsi="Tahoma" w:cs="Tahoma"/>
          <w:sz w:val="24"/>
          <w:szCs w:val="24"/>
          <w:lang w:val="it-IT"/>
        </w:rPr>
        <w:t>475</w:t>
      </w:r>
      <w:r w:rsidRPr="00752B88">
        <w:rPr>
          <w:rFonts w:ascii="Tahoma" w:hAnsi="Tahoma" w:cs="Tahoma"/>
          <w:sz w:val="24"/>
          <w:szCs w:val="24"/>
          <w:lang w:val="it-IT"/>
        </w:rPr>
        <w:t xml:space="preserve"> ovine</w:t>
      </w:r>
      <w:r>
        <w:rPr>
          <w:rFonts w:ascii="Tahoma" w:hAnsi="Tahoma" w:cs="Tahoma"/>
          <w:sz w:val="24"/>
          <w:szCs w:val="24"/>
          <w:lang w:val="it-IT"/>
        </w:rPr>
        <w:t xml:space="preserve">, </w:t>
      </w:r>
      <w:r w:rsidR="009A4956">
        <w:rPr>
          <w:rFonts w:ascii="Tahoma" w:hAnsi="Tahoma" w:cs="Tahoma"/>
          <w:sz w:val="24"/>
          <w:szCs w:val="24"/>
          <w:lang w:val="it-IT"/>
        </w:rPr>
        <w:t>-</w:t>
      </w:r>
      <w:r>
        <w:rPr>
          <w:rFonts w:ascii="Tahoma" w:hAnsi="Tahoma" w:cs="Tahoma"/>
          <w:sz w:val="24"/>
          <w:szCs w:val="24"/>
          <w:lang w:val="it-IT"/>
        </w:rPr>
        <w:t xml:space="preserve"> </w:t>
      </w:r>
      <w:r w:rsidRPr="00752B88">
        <w:rPr>
          <w:rFonts w:ascii="Tahoma" w:hAnsi="Tahoma" w:cs="Tahoma"/>
          <w:sz w:val="24"/>
          <w:szCs w:val="24"/>
          <w:lang w:val="it-IT"/>
        </w:rPr>
        <w:t>cabaline, după cum urmează:</w:t>
      </w:r>
    </w:p>
    <w:p w14:paraId="53A32DDF" w14:textId="77777777" w:rsidR="00D7051A" w:rsidRDefault="00D7051A" w:rsidP="005B5C5B">
      <w:pPr>
        <w:spacing w:after="0" w:line="240" w:lineRule="auto"/>
        <w:ind w:left="720"/>
        <w:jc w:val="both"/>
        <w:rPr>
          <w:rFonts w:ascii="Tahoma" w:hAnsi="Tahoma" w:cs="Tahoma"/>
          <w:sz w:val="24"/>
          <w:szCs w:val="24"/>
          <w:lang w:val="it-I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AA2CBA" w:rsidRPr="00AA2CBA" w14:paraId="24AF4874" w14:textId="77777777" w:rsidTr="00211E07">
        <w:tc>
          <w:tcPr>
            <w:tcW w:w="1047" w:type="dxa"/>
            <w:tcBorders>
              <w:top w:val="single" w:sz="4" w:space="0" w:color="auto"/>
              <w:left w:val="single" w:sz="4" w:space="0" w:color="auto"/>
              <w:bottom w:val="single" w:sz="4" w:space="0" w:color="auto"/>
              <w:right w:val="single" w:sz="4" w:space="0" w:color="auto"/>
            </w:tcBorders>
            <w:hideMark/>
          </w:tcPr>
          <w:p w14:paraId="4C313658" w14:textId="77777777" w:rsidR="00AA2CBA" w:rsidRPr="00AA2CBA" w:rsidRDefault="00AA2CBA" w:rsidP="00AA2CBA">
            <w:pPr>
              <w:spacing w:after="0" w:line="240" w:lineRule="auto"/>
              <w:jc w:val="both"/>
              <w:rPr>
                <w:rFonts w:ascii="Tahoma" w:hAnsi="Tahoma" w:cs="Tahoma"/>
                <w:sz w:val="24"/>
                <w:szCs w:val="24"/>
                <w:lang w:val="it-IT"/>
              </w:rPr>
            </w:pPr>
            <w:r w:rsidRPr="00AA2CBA">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16FEB2D3" w14:textId="77777777" w:rsidR="00AA2CBA" w:rsidRPr="00AA2CBA" w:rsidRDefault="00AA2CBA" w:rsidP="00AA2CBA">
            <w:pPr>
              <w:spacing w:after="0" w:line="240" w:lineRule="auto"/>
              <w:jc w:val="both"/>
              <w:rPr>
                <w:rFonts w:ascii="Tahoma" w:hAnsi="Tahoma" w:cs="Tahoma"/>
                <w:sz w:val="24"/>
                <w:szCs w:val="24"/>
                <w:lang w:val="it-IT"/>
              </w:rPr>
            </w:pPr>
            <w:r w:rsidRPr="00AA2CBA">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441F0EDC" w14:textId="77777777" w:rsidR="00AA2CBA" w:rsidRPr="00AA2CBA" w:rsidRDefault="00AA2CBA" w:rsidP="00AA2CBA">
            <w:pPr>
              <w:spacing w:after="0" w:line="240" w:lineRule="auto"/>
              <w:jc w:val="both"/>
              <w:rPr>
                <w:rFonts w:ascii="Tahoma" w:hAnsi="Tahoma" w:cs="Tahoma"/>
                <w:sz w:val="24"/>
                <w:szCs w:val="24"/>
                <w:lang w:val="it-IT"/>
              </w:rPr>
            </w:pPr>
            <w:r w:rsidRPr="00AA2CBA">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7689EF53" w14:textId="77777777" w:rsidR="00AA2CBA" w:rsidRPr="00AA2CBA" w:rsidRDefault="00AA2CBA" w:rsidP="00AA2CBA">
            <w:pPr>
              <w:spacing w:after="0" w:line="240" w:lineRule="auto"/>
              <w:jc w:val="both"/>
              <w:rPr>
                <w:rFonts w:ascii="Tahoma" w:hAnsi="Tahoma" w:cs="Tahoma"/>
                <w:sz w:val="24"/>
                <w:szCs w:val="24"/>
                <w:lang w:val="it-IT"/>
              </w:rPr>
            </w:pPr>
            <w:r w:rsidRPr="00AA2CBA">
              <w:rPr>
                <w:rFonts w:ascii="Tahoma" w:hAnsi="Tahoma" w:cs="Tahoma"/>
                <w:sz w:val="24"/>
                <w:szCs w:val="24"/>
                <w:lang w:val="it-IT"/>
              </w:rPr>
              <w:t>Bloc fizic</w:t>
            </w:r>
          </w:p>
        </w:tc>
      </w:tr>
      <w:tr w:rsidR="00AA2CBA" w:rsidRPr="00AA2CBA" w14:paraId="0A45950B" w14:textId="77777777" w:rsidTr="00211E07">
        <w:tc>
          <w:tcPr>
            <w:tcW w:w="1047" w:type="dxa"/>
            <w:tcBorders>
              <w:top w:val="single" w:sz="4" w:space="0" w:color="auto"/>
              <w:left w:val="single" w:sz="4" w:space="0" w:color="auto"/>
              <w:bottom w:val="single" w:sz="4" w:space="0" w:color="auto"/>
              <w:right w:val="single" w:sz="4" w:space="0" w:color="auto"/>
            </w:tcBorders>
          </w:tcPr>
          <w:p w14:paraId="737B4302" w14:textId="77777777" w:rsidR="00AA2CBA" w:rsidRPr="00AA2CBA" w:rsidRDefault="00AA2CBA" w:rsidP="00AA2CBA">
            <w:pPr>
              <w:spacing w:after="0" w:line="240" w:lineRule="auto"/>
              <w:jc w:val="both"/>
              <w:rPr>
                <w:rFonts w:ascii="Tahoma" w:hAnsi="Tahoma" w:cs="Tahoma"/>
                <w:sz w:val="24"/>
                <w:szCs w:val="24"/>
                <w:lang w:val="it-IT"/>
              </w:rPr>
            </w:pPr>
            <w:r w:rsidRPr="00AA2CBA">
              <w:rPr>
                <w:rFonts w:ascii="Tahoma" w:hAnsi="Tahoma" w:cs="Tahoma"/>
                <w:sz w:val="24"/>
                <w:szCs w:val="24"/>
                <w:lang w:val="it-IT"/>
              </w:rPr>
              <w:t>1.</w:t>
            </w:r>
          </w:p>
        </w:tc>
        <w:tc>
          <w:tcPr>
            <w:tcW w:w="2607" w:type="dxa"/>
            <w:tcBorders>
              <w:top w:val="single" w:sz="4" w:space="0" w:color="auto"/>
              <w:left w:val="single" w:sz="4" w:space="0" w:color="auto"/>
              <w:bottom w:val="single" w:sz="4" w:space="0" w:color="auto"/>
              <w:right w:val="single" w:sz="4" w:space="0" w:color="auto"/>
            </w:tcBorders>
          </w:tcPr>
          <w:p w14:paraId="5AC69EC2" w14:textId="155EC17F" w:rsidR="00AA2CBA" w:rsidRPr="00D7051A" w:rsidRDefault="00AA2CBA" w:rsidP="00AA2CBA">
            <w:pPr>
              <w:spacing w:after="0" w:line="240" w:lineRule="auto"/>
              <w:jc w:val="both"/>
              <w:rPr>
                <w:rFonts w:ascii="Tahoma" w:hAnsi="Tahoma" w:cs="Tahoma"/>
                <w:sz w:val="24"/>
                <w:szCs w:val="24"/>
                <w:lang w:val="it-IT"/>
              </w:rPr>
            </w:pPr>
            <w:r w:rsidRPr="00D7051A">
              <w:rPr>
                <w:rFonts w:ascii="Tahoma" w:hAnsi="Tahoma" w:cs="Tahoma"/>
                <w:sz w:val="24"/>
                <w:szCs w:val="24"/>
                <w:lang w:val="it-IT"/>
              </w:rPr>
              <w:t>T.119/</w:t>
            </w:r>
            <w:r w:rsidR="00DC113F" w:rsidRPr="00D7051A">
              <w:rPr>
                <w:rFonts w:ascii="Tahoma" w:hAnsi="Tahoma" w:cs="Tahoma"/>
                <w:sz w:val="24"/>
                <w:szCs w:val="24"/>
                <w:lang w:val="it-IT"/>
              </w:rPr>
              <w:t>2</w:t>
            </w:r>
            <w:r w:rsidRPr="00D7051A">
              <w:rPr>
                <w:rFonts w:ascii="Tahoma" w:hAnsi="Tahoma" w:cs="Tahoma"/>
                <w:sz w:val="24"/>
                <w:szCs w:val="24"/>
                <w:lang w:val="it-IT"/>
              </w:rPr>
              <w:t>, PS 626/</w:t>
            </w:r>
            <w:r w:rsidR="00DC113F" w:rsidRPr="00D7051A">
              <w:rPr>
                <w:rFonts w:ascii="Tahoma" w:hAnsi="Tahoma" w:cs="Tahoma"/>
                <w:sz w:val="24"/>
                <w:szCs w:val="24"/>
                <w:lang w:val="it-IT"/>
              </w:rPr>
              <w:t>11</w:t>
            </w:r>
          </w:p>
        </w:tc>
        <w:tc>
          <w:tcPr>
            <w:tcW w:w="2838" w:type="dxa"/>
            <w:tcBorders>
              <w:top w:val="single" w:sz="4" w:space="0" w:color="auto"/>
              <w:left w:val="single" w:sz="4" w:space="0" w:color="auto"/>
              <w:bottom w:val="single" w:sz="4" w:space="0" w:color="auto"/>
              <w:right w:val="single" w:sz="4" w:space="0" w:color="auto"/>
            </w:tcBorders>
          </w:tcPr>
          <w:p w14:paraId="10C55C36" w14:textId="1C87BB71" w:rsidR="00AA2CBA" w:rsidRPr="00D7051A" w:rsidRDefault="00DC113F" w:rsidP="00AA2CBA">
            <w:pPr>
              <w:spacing w:after="0" w:line="240" w:lineRule="auto"/>
              <w:jc w:val="center"/>
              <w:rPr>
                <w:rFonts w:ascii="Tahoma" w:hAnsi="Tahoma" w:cs="Tahoma"/>
                <w:sz w:val="24"/>
                <w:szCs w:val="24"/>
                <w:lang w:val="it-IT"/>
              </w:rPr>
            </w:pPr>
            <w:r w:rsidRPr="00D7051A">
              <w:rPr>
                <w:rFonts w:ascii="Tahoma" w:hAnsi="Tahoma" w:cs="Tahoma"/>
                <w:sz w:val="24"/>
                <w:szCs w:val="24"/>
                <w:lang w:val="it-IT"/>
              </w:rPr>
              <w:t>2</w:t>
            </w:r>
            <w:r w:rsidR="00AA2CBA" w:rsidRPr="00D7051A">
              <w:rPr>
                <w:rFonts w:ascii="Tahoma" w:hAnsi="Tahoma" w:cs="Tahoma"/>
                <w:sz w:val="24"/>
                <w:szCs w:val="24"/>
                <w:lang w:val="it-IT"/>
              </w:rPr>
              <w:t>,90</w:t>
            </w:r>
            <w:r w:rsidRPr="00D7051A">
              <w:rPr>
                <w:rFonts w:ascii="Tahoma" w:hAnsi="Tahoma" w:cs="Tahoma"/>
                <w:sz w:val="24"/>
                <w:szCs w:val="24"/>
                <w:lang w:val="it-IT"/>
              </w:rPr>
              <w:t>62</w:t>
            </w:r>
          </w:p>
        </w:tc>
        <w:tc>
          <w:tcPr>
            <w:tcW w:w="2358" w:type="dxa"/>
            <w:tcBorders>
              <w:top w:val="single" w:sz="4" w:space="0" w:color="auto"/>
              <w:left w:val="single" w:sz="4" w:space="0" w:color="auto"/>
              <w:bottom w:val="single" w:sz="4" w:space="0" w:color="auto"/>
              <w:right w:val="single" w:sz="4" w:space="0" w:color="auto"/>
            </w:tcBorders>
          </w:tcPr>
          <w:p w14:paraId="7E6F2E06" w14:textId="77777777" w:rsidR="00AA2CBA" w:rsidRPr="00AA2CBA" w:rsidRDefault="00AA2CBA" w:rsidP="00AA2CBA">
            <w:pPr>
              <w:spacing w:after="0" w:line="240" w:lineRule="auto"/>
              <w:jc w:val="both"/>
              <w:rPr>
                <w:rFonts w:ascii="Tahoma" w:hAnsi="Tahoma" w:cs="Tahoma"/>
                <w:sz w:val="24"/>
                <w:szCs w:val="24"/>
                <w:lang w:val="it-IT"/>
              </w:rPr>
            </w:pPr>
          </w:p>
        </w:tc>
      </w:tr>
      <w:tr w:rsidR="00AA2CBA" w:rsidRPr="00AA2CBA" w14:paraId="7ABCEE44" w14:textId="77777777" w:rsidTr="00211E07">
        <w:tc>
          <w:tcPr>
            <w:tcW w:w="1047" w:type="dxa"/>
            <w:tcBorders>
              <w:top w:val="single" w:sz="4" w:space="0" w:color="auto"/>
              <w:left w:val="single" w:sz="4" w:space="0" w:color="auto"/>
              <w:bottom w:val="single" w:sz="4" w:space="0" w:color="auto"/>
              <w:right w:val="single" w:sz="4" w:space="0" w:color="auto"/>
            </w:tcBorders>
          </w:tcPr>
          <w:p w14:paraId="2A737A06" w14:textId="77777777" w:rsidR="00AA2CBA" w:rsidRPr="00AA2CBA" w:rsidRDefault="00AA2CBA" w:rsidP="00AA2CBA">
            <w:pPr>
              <w:spacing w:after="0" w:line="240" w:lineRule="auto"/>
              <w:jc w:val="both"/>
              <w:rPr>
                <w:rFonts w:ascii="Tahoma" w:hAnsi="Tahoma" w:cs="Tahoma"/>
                <w:sz w:val="24"/>
                <w:szCs w:val="24"/>
                <w:lang w:val="it-IT"/>
              </w:rPr>
            </w:pPr>
            <w:r w:rsidRPr="00AA2CBA">
              <w:rPr>
                <w:rFonts w:ascii="Tahoma" w:hAnsi="Tahoma" w:cs="Tahoma"/>
                <w:sz w:val="24"/>
                <w:szCs w:val="24"/>
                <w:lang w:val="it-IT"/>
              </w:rPr>
              <w:t>2.</w:t>
            </w:r>
          </w:p>
        </w:tc>
        <w:tc>
          <w:tcPr>
            <w:tcW w:w="2607" w:type="dxa"/>
            <w:tcBorders>
              <w:top w:val="single" w:sz="4" w:space="0" w:color="auto"/>
              <w:left w:val="single" w:sz="4" w:space="0" w:color="auto"/>
              <w:bottom w:val="single" w:sz="4" w:space="0" w:color="auto"/>
              <w:right w:val="single" w:sz="4" w:space="0" w:color="auto"/>
            </w:tcBorders>
          </w:tcPr>
          <w:p w14:paraId="2B1D0668" w14:textId="741B167D" w:rsidR="00AA2CBA" w:rsidRPr="00D7051A" w:rsidRDefault="00AA2CBA" w:rsidP="00AA2CBA">
            <w:pPr>
              <w:spacing w:after="0" w:line="240" w:lineRule="auto"/>
              <w:jc w:val="both"/>
              <w:rPr>
                <w:rFonts w:ascii="Tahoma" w:hAnsi="Tahoma" w:cs="Tahoma"/>
                <w:sz w:val="24"/>
                <w:szCs w:val="24"/>
                <w:lang w:val="it-IT"/>
              </w:rPr>
            </w:pPr>
            <w:r w:rsidRPr="00D7051A">
              <w:rPr>
                <w:rFonts w:ascii="Tahoma" w:hAnsi="Tahoma" w:cs="Tahoma"/>
                <w:sz w:val="24"/>
                <w:szCs w:val="24"/>
                <w:lang w:val="it-IT"/>
              </w:rPr>
              <w:t>T.1</w:t>
            </w:r>
            <w:r w:rsidR="00DC113F" w:rsidRPr="00D7051A">
              <w:rPr>
                <w:rFonts w:ascii="Tahoma" w:hAnsi="Tahoma" w:cs="Tahoma"/>
                <w:sz w:val="24"/>
                <w:szCs w:val="24"/>
                <w:lang w:val="it-IT"/>
              </w:rPr>
              <w:t>23</w:t>
            </w:r>
            <w:r w:rsidRPr="00D7051A">
              <w:rPr>
                <w:rFonts w:ascii="Tahoma" w:hAnsi="Tahoma" w:cs="Tahoma"/>
                <w:sz w:val="24"/>
                <w:szCs w:val="24"/>
                <w:lang w:val="it-IT"/>
              </w:rPr>
              <w:t>/</w:t>
            </w:r>
            <w:r w:rsidR="00BC0A80" w:rsidRPr="00D7051A">
              <w:rPr>
                <w:rFonts w:ascii="Tahoma" w:hAnsi="Tahoma" w:cs="Tahoma"/>
                <w:sz w:val="24"/>
                <w:szCs w:val="24"/>
                <w:lang w:val="it-IT"/>
              </w:rPr>
              <w:t>3</w:t>
            </w:r>
            <w:r w:rsidRPr="00D7051A">
              <w:rPr>
                <w:rFonts w:ascii="Tahoma" w:hAnsi="Tahoma" w:cs="Tahoma"/>
                <w:sz w:val="24"/>
                <w:szCs w:val="24"/>
                <w:lang w:val="it-IT"/>
              </w:rPr>
              <w:t>, PS 6</w:t>
            </w:r>
            <w:r w:rsidR="00DC113F" w:rsidRPr="00D7051A">
              <w:rPr>
                <w:rFonts w:ascii="Tahoma" w:hAnsi="Tahoma" w:cs="Tahoma"/>
                <w:sz w:val="24"/>
                <w:szCs w:val="24"/>
                <w:lang w:val="it-IT"/>
              </w:rPr>
              <w:t>30</w:t>
            </w:r>
            <w:r w:rsidRPr="00D7051A">
              <w:rPr>
                <w:rFonts w:ascii="Tahoma" w:hAnsi="Tahoma" w:cs="Tahoma"/>
                <w:sz w:val="24"/>
                <w:szCs w:val="24"/>
                <w:lang w:val="it-IT"/>
              </w:rPr>
              <w:t>/</w:t>
            </w:r>
            <w:r w:rsidR="00BC0A80" w:rsidRPr="00D7051A">
              <w:rPr>
                <w:rFonts w:ascii="Tahoma" w:hAnsi="Tahoma" w:cs="Tahoma"/>
                <w:sz w:val="24"/>
                <w:szCs w:val="24"/>
                <w:lang w:val="it-IT"/>
              </w:rPr>
              <w:t>9</w:t>
            </w:r>
          </w:p>
        </w:tc>
        <w:tc>
          <w:tcPr>
            <w:tcW w:w="2838" w:type="dxa"/>
            <w:tcBorders>
              <w:top w:val="single" w:sz="4" w:space="0" w:color="auto"/>
              <w:left w:val="single" w:sz="4" w:space="0" w:color="auto"/>
              <w:bottom w:val="single" w:sz="4" w:space="0" w:color="auto"/>
              <w:right w:val="single" w:sz="4" w:space="0" w:color="auto"/>
            </w:tcBorders>
          </w:tcPr>
          <w:p w14:paraId="138B8F89" w14:textId="5DFE182B" w:rsidR="00AA2CBA" w:rsidRPr="00D7051A" w:rsidRDefault="00AA2CBA" w:rsidP="00AA2CBA">
            <w:pPr>
              <w:spacing w:after="0" w:line="240" w:lineRule="auto"/>
              <w:jc w:val="center"/>
              <w:rPr>
                <w:rFonts w:ascii="Tahoma" w:hAnsi="Tahoma" w:cs="Tahoma"/>
                <w:sz w:val="24"/>
                <w:szCs w:val="24"/>
                <w:lang w:val="it-IT"/>
              </w:rPr>
            </w:pPr>
            <w:r w:rsidRPr="00D7051A">
              <w:rPr>
                <w:rFonts w:ascii="Tahoma" w:hAnsi="Tahoma" w:cs="Tahoma"/>
                <w:sz w:val="24"/>
                <w:szCs w:val="24"/>
                <w:lang w:val="it-IT"/>
              </w:rPr>
              <w:t>1,</w:t>
            </w:r>
            <w:r w:rsidR="00BC0A80" w:rsidRPr="00D7051A">
              <w:rPr>
                <w:rFonts w:ascii="Tahoma" w:hAnsi="Tahoma" w:cs="Tahoma"/>
                <w:sz w:val="24"/>
                <w:szCs w:val="24"/>
                <w:lang w:val="it-IT"/>
              </w:rPr>
              <w:t>8062</w:t>
            </w:r>
          </w:p>
        </w:tc>
        <w:tc>
          <w:tcPr>
            <w:tcW w:w="2358" w:type="dxa"/>
            <w:tcBorders>
              <w:top w:val="single" w:sz="4" w:space="0" w:color="auto"/>
              <w:left w:val="single" w:sz="4" w:space="0" w:color="auto"/>
              <w:bottom w:val="single" w:sz="4" w:space="0" w:color="auto"/>
              <w:right w:val="single" w:sz="4" w:space="0" w:color="auto"/>
            </w:tcBorders>
          </w:tcPr>
          <w:p w14:paraId="6C0E46BF" w14:textId="77777777" w:rsidR="00AA2CBA" w:rsidRPr="00AA2CBA" w:rsidRDefault="00AA2CBA" w:rsidP="00AA2CBA">
            <w:pPr>
              <w:spacing w:after="0" w:line="240" w:lineRule="auto"/>
              <w:jc w:val="both"/>
              <w:rPr>
                <w:rFonts w:ascii="Tahoma" w:hAnsi="Tahoma" w:cs="Tahoma"/>
                <w:sz w:val="24"/>
                <w:szCs w:val="24"/>
                <w:lang w:val="it-IT"/>
              </w:rPr>
            </w:pPr>
          </w:p>
        </w:tc>
      </w:tr>
      <w:tr w:rsidR="00AA2CBA" w:rsidRPr="00AA2CBA" w14:paraId="29BB345C" w14:textId="77777777" w:rsidTr="00211E07">
        <w:tc>
          <w:tcPr>
            <w:tcW w:w="1047" w:type="dxa"/>
            <w:tcBorders>
              <w:top w:val="single" w:sz="4" w:space="0" w:color="auto"/>
              <w:left w:val="single" w:sz="4" w:space="0" w:color="auto"/>
              <w:bottom w:val="single" w:sz="4" w:space="0" w:color="auto"/>
              <w:right w:val="single" w:sz="4" w:space="0" w:color="auto"/>
            </w:tcBorders>
          </w:tcPr>
          <w:p w14:paraId="15B8ACCC" w14:textId="103E6A02" w:rsidR="00AA2CBA" w:rsidRPr="00AA2CBA" w:rsidRDefault="00DC113F" w:rsidP="00211E07">
            <w:pPr>
              <w:spacing w:after="0" w:line="240" w:lineRule="auto"/>
              <w:jc w:val="both"/>
              <w:rPr>
                <w:rFonts w:ascii="Tahoma" w:hAnsi="Tahoma" w:cs="Tahoma"/>
                <w:sz w:val="24"/>
                <w:szCs w:val="24"/>
                <w:lang w:val="it-IT"/>
              </w:rPr>
            </w:pPr>
            <w:r>
              <w:rPr>
                <w:rFonts w:ascii="Tahoma" w:hAnsi="Tahoma" w:cs="Tahoma"/>
                <w:sz w:val="24"/>
                <w:szCs w:val="24"/>
                <w:lang w:val="it-IT"/>
              </w:rPr>
              <w:t>3</w:t>
            </w:r>
            <w:r w:rsidR="00AA2CBA" w:rsidRPr="00AA2CBA">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68C9C7CD" w14:textId="565CA4B8" w:rsidR="00AA2CBA" w:rsidRPr="00D7051A" w:rsidRDefault="00AA2CBA" w:rsidP="00211E07">
            <w:pPr>
              <w:spacing w:after="0" w:line="240" w:lineRule="auto"/>
              <w:jc w:val="both"/>
              <w:rPr>
                <w:rFonts w:ascii="Tahoma" w:hAnsi="Tahoma" w:cs="Tahoma"/>
                <w:sz w:val="24"/>
                <w:szCs w:val="24"/>
                <w:lang w:val="it-IT"/>
              </w:rPr>
            </w:pPr>
            <w:r w:rsidRPr="00D7051A">
              <w:rPr>
                <w:rFonts w:ascii="Tahoma" w:hAnsi="Tahoma" w:cs="Tahoma"/>
                <w:sz w:val="24"/>
                <w:szCs w:val="24"/>
                <w:lang w:val="it-IT"/>
              </w:rPr>
              <w:t>T.123/</w:t>
            </w:r>
            <w:r w:rsidR="00BC0A80" w:rsidRPr="00D7051A">
              <w:rPr>
                <w:rFonts w:ascii="Tahoma" w:hAnsi="Tahoma" w:cs="Tahoma"/>
                <w:sz w:val="24"/>
                <w:szCs w:val="24"/>
                <w:lang w:val="it-IT"/>
              </w:rPr>
              <w:t>4</w:t>
            </w:r>
            <w:r w:rsidRPr="00D7051A">
              <w:rPr>
                <w:rFonts w:ascii="Tahoma" w:hAnsi="Tahoma" w:cs="Tahoma"/>
                <w:sz w:val="24"/>
                <w:szCs w:val="24"/>
                <w:lang w:val="it-IT"/>
              </w:rPr>
              <w:t>,PS 630/</w:t>
            </w:r>
            <w:r w:rsidR="00BC0A80" w:rsidRPr="00D7051A">
              <w:rPr>
                <w:rFonts w:ascii="Tahoma" w:hAnsi="Tahoma" w:cs="Tahoma"/>
                <w:sz w:val="24"/>
                <w:szCs w:val="24"/>
                <w:lang w:val="it-IT"/>
              </w:rPr>
              <w:t>22</w:t>
            </w:r>
          </w:p>
        </w:tc>
        <w:tc>
          <w:tcPr>
            <w:tcW w:w="2838" w:type="dxa"/>
            <w:tcBorders>
              <w:top w:val="single" w:sz="4" w:space="0" w:color="auto"/>
              <w:left w:val="single" w:sz="4" w:space="0" w:color="auto"/>
              <w:bottom w:val="single" w:sz="4" w:space="0" w:color="auto"/>
              <w:right w:val="single" w:sz="4" w:space="0" w:color="auto"/>
            </w:tcBorders>
          </w:tcPr>
          <w:p w14:paraId="2002FE6F" w14:textId="28A92C93" w:rsidR="00AA2CBA" w:rsidRPr="00D7051A" w:rsidRDefault="00AA2CBA" w:rsidP="00211E07">
            <w:pPr>
              <w:spacing w:after="0" w:line="240" w:lineRule="auto"/>
              <w:jc w:val="center"/>
              <w:rPr>
                <w:rFonts w:ascii="Tahoma" w:hAnsi="Tahoma" w:cs="Tahoma"/>
                <w:sz w:val="24"/>
                <w:szCs w:val="24"/>
                <w:lang w:val="it-IT"/>
              </w:rPr>
            </w:pPr>
            <w:r w:rsidRPr="00D7051A">
              <w:rPr>
                <w:rFonts w:ascii="Tahoma" w:hAnsi="Tahoma" w:cs="Tahoma"/>
                <w:sz w:val="24"/>
                <w:szCs w:val="24"/>
                <w:lang w:val="it-IT"/>
              </w:rPr>
              <w:t>1</w:t>
            </w:r>
            <w:r w:rsidR="00DC113F" w:rsidRPr="00D7051A">
              <w:rPr>
                <w:rFonts w:ascii="Tahoma" w:hAnsi="Tahoma" w:cs="Tahoma"/>
                <w:sz w:val="24"/>
                <w:szCs w:val="24"/>
                <w:lang w:val="it-IT"/>
              </w:rPr>
              <w:t>,7</w:t>
            </w:r>
            <w:r w:rsidR="00BC0A80" w:rsidRPr="00D7051A">
              <w:rPr>
                <w:rFonts w:ascii="Tahoma" w:hAnsi="Tahoma" w:cs="Tahoma"/>
                <w:sz w:val="24"/>
                <w:szCs w:val="24"/>
                <w:lang w:val="it-IT"/>
              </w:rPr>
              <w:t>899</w:t>
            </w:r>
          </w:p>
        </w:tc>
        <w:tc>
          <w:tcPr>
            <w:tcW w:w="2358" w:type="dxa"/>
            <w:tcBorders>
              <w:top w:val="single" w:sz="4" w:space="0" w:color="auto"/>
              <w:left w:val="single" w:sz="4" w:space="0" w:color="auto"/>
              <w:bottom w:val="single" w:sz="4" w:space="0" w:color="auto"/>
              <w:right w:val="single" w:sz="4" w:space="0" w:color="auto"/>
            </w:tcBorders>
          </w:tcPr>
          <w:p w14:paraId="2DE79E93" w14:textId="77777777" w:rsidR="00AA2CBA" w:rsidRPr="00AA2CBA" w:rsidRDefault="00AA2CBA" w:rsidP="00211E07">
            <w:pPr>
              <w:spacing w:after="0" w:line="240" w:lineRule="auto"/>
              <w:jc w:val="both"/>
              <w:rPr>
                <w:rFonts w:ascii="Tahoma" w:hAnsi="Tahoma" w:cs="Tahoma"/>
                <w:sz w:val="24"/>
                <w:szCs w:val="24"/>
                <w:lang w:val="it-IT"/>
              </w:rPr>
            </w:pPr>
          </w:p>
        </w:tc>
      </w:tr>
      <w:tr w:rsidR="00DC113F" w:rsidRPr="00AA2CBA" w14:paraId="0E68845E" w14:textId="77777777" w:rsidTr="00216F1E">
        <w:tc>
          <w:tcPr>
            <w:tcW w:w="1047" w:type="dxa"/>
            <w:tcBorders>
              <w:top w:val="single" w:sz="4" w:space="0" w:color="auto"/>
              <w:left w:val="single" w:sz="4" w:space="0" w:color="auto"/>
              <w:bottom w:val="single" w:sz="4" w:space="0" w:color="auto"/>
              <w:right w:val="single" w:sz="4" w:space="0" w:color="auto"/>
            </w:tcBorders>
          </w:tcPr>
          <w:p w14:paraId="62786918" w14:textId="77777777" w:rsidR="00DC113F" w:rsidRPr="00AA2CBA" w:rsidRDefault="00DC113F" w:rsidP="00216F1E">
            <w:pPr>
              <w:spacing w:after="0" w:line="240" w:lineRule="auto"/>
              <w:jc w:val="both"/>
              <w:rPr>
                <w:rFonts w:ascii="Tahoma" w:hAnsi="Tahoma" w:cs="Tahoma"/>
                <w:sz w:val="24"/>
                <w:szCs w:val="24"/>
                <w:lang w:val="it-IT"/>
              </w:rPr>
            </w:pPr>
            <w:r>
              <w:rPr>
                <w:rFonts w:ascii="Tahoma" w:hAnsi="Tahoma" w:cs="Tahoma"/>
                <w:sz w:val="24"/>
                <w:szCs w:val="24"/>
                <w:lang w:val="it-IT"/>
              </w:rPr>
              <w:t>4</w:t>
            </w:r>
            <w:r w:rsidRPr="00AA2CBA">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4064B335" w14:textId="77777777" w:rsidR="00DC113F" w:rsidRPr="00D7051A" w:rsidRDefault="00DC113F" w:rsidP="00216F1E">
            <w:pPr>
              <w:spacing w:after="0" w:line="240" w:lineRule="auto"/>
              <w:jc w:val="both"/>
              <w:rPr>
                <w:rFonts w:ascii="Tahoma" w:hAnsi="Tahoma" w:cs="Tahoma"/>
                <w:sz w:val="24"/>
                <w:szCs w:val="24"/>
                <w:lang w:val="it-IT"/>
              </w:rPr>
            </w:pPr>
            <w:r w:rsidRPr="00D7051A">
              <w:rPr>
                <w:rFonts w:ascii="Tahoma" w:hAnsi="Tahoma" w:cs="Tahoma"/>
                <w:sz w:val="24"/>
                <w:szCs w:val="24"/>
                <w:lang w:val="it-IT"/>
              </w:rPr>
              <w:t>T.127/3,PS 640/8</w:t>
            </w:r>
          </w:p>
        </w:tc>
        <w:tc>
          <w:tcPr>
            <w:tcW w:w="2838" w:type="dxa"/>
            <w:tcBorders>
              <w:top w:val="single" w:sz="4" w:space="0" w:color="auto"/>
              <w:left w:val="single" w:sz="4" w:space="0" w:color="auto"/>
              <w:bottom w:val="single" w:sz="4" w:space="0" w:color="auto"/>
              <w:right w:val="single" w:sz="4" w:space="0" w:color="auto"/>
            </w:tcBorders>
          </w:tcPr>
          <w:p w14:paraId="723BCAE6" w14:textId="77777777" w:rsidR="00DC113F" w:rsidRPr="00D7051A" w:rsidRDefault="00DC113F" w:rsidP="00216F1E">
            <w:pPr>
              <w:spacing w:after="0" w:line="240" w:lineRule="auto"/>
              <w:jc w:val="center"/>
              <w:rPr>
                <w:rFonts w:ascii="Tahoma" w:hAnsi="Tahoma" w:cs="Tahoma"/>
                <w:sz w:val="24"/>
                <w:szCs w:val="24"/>
                <w:lang w:val="it-IT"/>
              </w:rPr>
            </w:pPr>
            <w:r w:rsidRPr="00D7051A">
              <w:rPr>
                <w:rFonts w:ascii="Tahoma" w:hAnsi="Tahoma" w:cs="Tahoma"/>
                <w:sz w:val="24"/>
                <w:szCs w:val="24"/>
                <w:lang w:val="it-IT"/>
              </w:rPr>
              <w:t>3,0717</w:t>
            </w:r>
          </w:p>
        </w:tc>
        <w:tc>
          <w:tcPr>
            <w:tcW w:w="2358" w:type="dxa"/>
            <w:tcBorders>
              <w:top w:val="single" w:sz="4" w:space="0" w:color="auto"/>
              <w:left w:val="single" w:sz="4" w:space="0" w:color="auto"/>
              <w:bottom w:val="single" w:sz="4" w:space="0" w:color="auto"/>
              <w:right w:val="single" w:sz="4" w:space="0" w:color="auto"/>
            </w:tcBorders>
          </w:tcPr>
          <w:p w14:paraId="7AE3C0CD" w14:textId="77777777" w:rsidR="00DC113F" w:rsidRPr="00AA2CBA" w:rsidRDefault="00DC113F" w:rsidP="00216F1E">
            <w:pPr>
              <w:spacing w:after="0" w:line="240" w:lineRule="auto"/>
              <w:jc w:val="both"/>
              <w:rPr>
                <w:rFonts w:ascii="Tahoma" w:hAnsi="Tahoma" w:cs="Tahoma"/>
                <w:sz w:val="24"/>
                <w:szCs w:val="24"/>
                <w:lang w:val="it-IT"/>
              </w:rPr>
            </w:pPr>
          </w:p>
        </w:tc>
      </w:tr>
      <w:tr w:rsidR="00BC0A80" w:rsidRPr="00AA2CBA" w14:paraId="078379B1" w14:textId="77777777" w:rsidTr="0018201F">
        <w:tc>
          <w:tcPr>
            <w:tcW w:w="1047" w:type="dxa"/>
            <w:tcBorders>
              <w:top w:val="single" w:sz="4" w:space="0" w:color="auto"/>
              <w:left w:val="single" w:sz="4" w:space="0" w:color="auto"/>
              <w:bottom w:val="single" w:sz="4" w:space="0" w:color="auto"/>
              <w:right w:val="single" w:sz="4" w:space="0" w:color="auto"/>
            </w:tcBorders>
          </w:tcPr>
          <w:p w14:paraId="7FA71040" w14:textId="77777777" w:rsidR="00BC0A80" w:rsidRPr="00AA2CBA" w:rsidRDefault="00BC0A80" w:rsidP="0018201F">
            <w:pPr>
              <w:spacing w:after="0" w:line="240" w:lineRule="auto"/>
              <w:jc w:val="both"/>
              <w:rPr>
                <w:rFonts w:ascii="Tahoma" w:hAnsi="Tahoma" w:cs="Tahoma"/>
                <w:sz w:val="24"/>
                <w:szCs w:val="24"/>
                <w:lang w:val="it-IT"/>
              </w:rPr>
            </w:pPr>
            <w:r>
              <w:rPr>
                <w:rFonts w:ascii="Tahoma" w:hAnsi="Tahoma" w:cs="Tahoma"/>
                <w:sz w:val="24"/>
                <w:szCs w:val="24"/>
                <w:lang w:val="it-IT"/>
              </w:rPr>
              <w:t>5</w:t>
            </w:r>
            <w:r w:rsidRPr="00AA2CBA">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47275552" w14:textId="77777777" w:rsidR="00BC0A80" w:rsidRPr="00D7051A" w:rsidRDefault="00BC0A80"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T.127/3,PS 640/4</w:t>
            </w:r>
          </w:p>
        </w:tc>
        <w:tc>
          <w:tcPr>
            <w:tcW w:w="2838" w:type="dxa"/>
            <w:tcBorders>
              <w:top w:val="single" w:sz="4" w:space="0" w:color="auto"/>
              <w:left w:val="single" w:sz="4" w:space="0" w:color="auto"/>
              <w:bottom w:val="single" w:sz="4" w:space="0" w:color="auto"/>
              <w:right w:val="single" w:sz="4" w:space="0" w:color="auto"/>
            </w:tcBorders>
          </w:tcPr>
          <w:p w14:paraId="4B00FE2F" w14:textId="77777777" w:rsidR="00BC0A80" w:rsidRPr="00D7051A" w:rsidRDefault="00BC0A80"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3,1387</w:t>
            </w:r>
          </w:p>
        </w:tc>
        <w:tc>
          <w:tcPr>
            <w:tcW w:w="2358" w:type="dxa"/>
            <w:tcBorders>
              <w:top w:val="single" w:sz="4" w:space="0" w:color="auto"/>
              <w:left w:val="single" w:sz="4" w:space="0" w:color="auto"/>
              <w:bottom w:val="single" w:sz="4" w:space="0" w:color="auto"/>
              <w:right w:val="single" w:sz="4" w:space="0" w:color="auto"/>
            </w:tcBorders>
          </w:tcPr>
          <w:p w14:paraId="00243149" w14:textId="77777777" w:rsidR="00BC0A80" w:rsidRPr="00AA2CBA" w:rsidRDefault="00BC0A80" w:rsidP="0018201F">
            <w:pPr>
              <w:spacing w:after="0" w:line="240" w:lineRule="auto"/>
              <w:jc w:val="both"/>
              <w:rPr>
                <w:rFonts w:ascii="Tahoma" w:hAnsi="Tahoma" w:cs="Tahoma"/>
                <w:sz w:val="24"/>
                <w:szCs w:val="24"/>
                <w:lang w:val="it-IT"/>
              </w:rPr>
            </w:pPr>
          </w:p>
        </w:tc>
      </w:tr>
      <w:tr w:rsidR="00BC0A80" w:rsidRPr="00AA2CBA" w14:paraId="339747B6" w14:textId="77777777" w:rsidTr="0018201F">
        <w:tc>
          <w:tcPr>
            <w:tcW w:w="1047" w:type="dxa"/>
            <w:tcBorders>
              <w:top w:val="single" w:sz="4" w:space="0" w:color="auto"/>
              <w:left w:val="single" w:sz="4" w:space="0" w:color="auto"/>
              <w:bottom w:val="single" w:sz="4" w:space="0" w:color="auto"/>
              <w:right w:val="single" w:sz="4" w:space="0" w:color="auto"/>
            </w:tcBorders>
          </w:tcPr>
          <w:p w14:paraId="44E37470" w14:textId="255B84DB" w:rsidR="00BC0A80" w:rsidRPr="00AA2CBA" w:rsidRDefault="00D7051A" w:rsidP="0018201F">
            <w:pPr>
              <w:spacing w:after="0" w:line="240" w:lineRule="auto"/>
              <w:jc w:val="both"/>
              <w:rPr>
                <w:rFonts w:ascii="Tahoma" w:hAnsi="Tahoma" w:cs="Tahoma"/>
                <w:sz w:val="24"/>
                <w:szCs w:val="24"/>
                <w:lang w:val="it-IT"/>
              </w:rPr>
            </w:pPr>
            <w:r>
              <w:rPr>
                <w:rFonts w:ascii="Tahoma" w:hAnsi="Tahoma" w:cs="Tahoma"/>
                <w:sz w:val="24"/>
                <w:szCs w:val="24"/>
                <w:lang w:val="it-IT"/>
              </w:rPr>
              <w:t>6</w:t>
            </w:r>
            <w:r w:rsidR="00BC0A80" w:rsidRPr="00AA2CBA">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64F6B764" w14:textId="77777777" w:rsidR="00BC0A80" w:rsidRPr="00D7051A" w:rsidRDefault="00BC0A80"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T.127/2,PS 640/3</w:t>
            </w:r>
          </w:p>
        </w:tc>
        <w:tc>
          <w:tcPr>
            <w:tcW w:w="2838" w:type="dxa"/>
            <w:tcBorders>
              <w:top w:val="single" w:sz="4" w:space="0" w:color="auto"/>
              <w:left w:val="single" w:sz="4" w:space="0" w:color="auto"/>
              <w:bottom w:val="single" w:sz="4" w:space="0" w:color="auto"/>
              <w:right w:val="single" w:sz="4" w:space="0" w:color="auto"/>
            </w:tcBorders>
          </w:tcPr>
          <w:p w14:paraId="67E66BD7" w14:textId="77777777" w:rsidR="00BC0A80" w:rsidRPr="00D7051A" w:rsidRDefault="00BC0A80"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3,0916</w:t>
            </w:r>
          </w:p>
        </w:tc>
        <w:tc>
          <w:tcPr>
            <w:tcW w:w="2358" w:type="dxa"/>
            <w:tcBorders>
              <w:top w:val="single" w:sz="4" w:space="0" w:color="auto"/>
              <w:left w:val="single" w:sz="4" w:space="0" w:color="auto"/>
              <w:bottom w:val="single" w:sz="4" w:space="0" w:color="auto"/>
              <w:right w:val="single" w:sz="4" w:space="0" w:color="auto"/>
            </w:tcBorders>
          </w:tcPr>
          <w:p w14:paraId="0DC40242" w14:textId="77777777" w:rsidR="00BC0A80" w:rsidRPr="00AA2CBA" w:rsidRDefault="00BC0A80" w:rsidP="0018201F">
            <w:pPr>
              <w:spacing w:after="0" w:line="240" w:lineRule="auto"/>
              <w:jc w:val="both"/>
              <w:rPr>
                <w:rFonts w:ascii="Tahoma" w:hAnsi="Tahoma" w:cs="Tahoma"/>
                <w:sz w:val="24"/>
                <w:szCs w:val="24"/>
                <w:lang w:val="it-IT"/>
              </w:rPr>
            </w:pPr>
          </w:p>
        </w:tc>
      </w:tr>
      <w:tr w:rsidR="00AA2CBA" w:rsidRPr="00AA2CBA" w14:paraId="6D8894FA" w14:textId="77777777" w:rsidTr="00211E07">
        <w:tc>
          <w:tcPr>
            <w:tcW w:w="1047" w:type="dxa"/>
            <w:tcBorders>
              <w:top w:val="single" w:sz="4" w:space="0" w:color="auto"/>
              <w:left w:val="single" w:sz="4" w:space="0" w:color="auto"/>
              <w:bottom w:val="single" w:sz="4" w:space="0" w:color="auto"/>
              <w:right w:val="single" w:sz="4" w:space="0" w:color="auto"/>
            </w:tcBorders>
          </w:tcPr>
          <w:p w14:paraId="0DD487CA" w14:textId="1E7036C3" w:rsidR="00AA2CBA" w:rsidRPr="00AA2CBA" w:rsidRDefault="00D7051A" w:rsidP="00211E07">
            <w:pPr>
              <w:spacing w:after="0" w:line="240" w:lineRule="auto"/>
              <w:jc w:val="both"/>
              <w:rPr>
                <w:rFonts w:ascii="Tahoma" w:hAnsi="Tahoma" w:cs="Tahoma"/>
                <w:sz w:val="24"/>
                <w:szCs w:val="24"/>
                <w:lang w:val="it-IT"/>
              </w:rPr>
            </w:pPr>
            <w:r>
              <w:rPr>
                <w:rFonts w:ascii="Tahoma" w:hAnsi="Tahoma" w:cs="Tahoma"/>
                <w:sz w:val="24"/>
                <w:szCs w:val="24"/>
                <w:lang w:val="it-IT"/>
              </w:rPr>
              <w:t>7</w:t>
            </w:r>
            <w:r w:rsidR="00AA2CBA" w:rsidRPr="00AA2CBA">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2D6A061C" w14:textId="0B761C6F" w:rsidR="00AA2CBA" w:rsidRPr="00D7051A" w:rsidRDefault="00AA2CBA" w:rsidP="00211E07">
            <w:pPr>
              <w:spacing w:after="0" w:line="240" w:lineRule="auto"/>
              <w:jc w:val="both"/>
              <w:rPr>
                <w:rFonts w:ascii="Tahoma" w:hAnsi="Tahoma" w:cs="Tahoma"/>
                <w:sz w:val="24"/>
                <w:szCs w:val="24"/>
                <w:lang w:val="it-IT"/>
              </w:rPr>
            </w:pPr>
            <w:r w:rsidRPr="00D7051A">
              <w:rPr>
                <w:rFonts w:ascii="Tahoma" w:hAnsi="Tahoma" w:cs="Tahoma"/>
                <w:sz w:val="24"/>
                <w:szCs w:val="24"/>
                <w:lang w:val="it-IT"/>
              </w:rPr>
              <w:t>T.12</w:t>
            </w:r>
            <w:r w:rsidR="00DC113F" w:rsidRPr="00D7051A">
              <w:rPr>
                <w:rFonts w:ascii="Tahoma" w:hAnsi="Tahoma" w:cs="Tahoma"/>
                <w:sz w:val="24"/>
                <w:szCs w:val="24"/>
                <w:lang w:val="it-IT"/>
              </w:rPr>
              <w:t>7</w:t>
            </w:r>
            <w:r w:rsidRPr="00D7051A">
              <w:rPr>
                <w:rFonts w:ascii="Tahoma" w:hAnsi="Tahoma" w:cs="Tahoma"/>
                <w:sz w:val="24"/>
                <w:szCs w:val="24"/>
                <w:lang w:val="it-IT"/>
              </w:rPr>
              <w:t>/</w:t>
            </w:r>
            <w:r w:rsidR="00BC0A80" w:rsidRPr="00D7051A">
              <w:rPr>
                <w:rFonts w:ascii="Tahoma" w:hAnsi="Tahoma" w:cs="Tahoma"/>
                <w:sz w:val="24"/>
                <w:szCs w:val="24"/>
                <w:lang w:val="it-IT"/>
              </w:rPr>
              <w:t>1</w:t>
            </w:r>
            <w:r w:rsidRPr="00D7051A">
              <w:rPr>
                <w:rFonts w:ascii="Tahoma" w:hAnsi="Tahoma" w:cs="Tahoma"/>
                <w:sz w:val="24"/>
                <w:szCs w:val="24"/>
                <w:lang w:val="it-IT"/>
              </w:rPr>
              <w:t>,PS 6</w:t>
            </w:r>
            <w:r w:rsidR="00DC113F" w:rsidRPr="00D7051A">
              <w:rPr>
                <w:rFonts w:ascii="Tahoma" w:hAnsi="Tahoma" w:cs="Tahoma"/>
                <w:sz w:val="24"/>
                <w:szCs w:val="24"/>
                <w:lang w:val="it-IT"/>
              </w:rPr>
              <w:t>4</w:t>
            </w:r>
            <w:r w:rsidRPr="00D7051A">
              <w:rPr>
                <w:rFonts w:ascii="Tahoma" w:hAnsi="Tahoma" w:cs="Tahoma"/>
                <w:sz w:val="24"/>
                <w:szCs w:val="24"/>
                <w:lang w:val="it-IT"/>
              </w:rPr>
              <w:t>0/</w:t>
            </w:r>
            <w:r w:rsidR="00BC0A80" w:rsidRPr="00D7051A">
              <w:rPr>
                <w:rFonts w:ascii="Tahoma" w:hAnsi="Tahoma" w:cs="Tahoma"/>
                <w:sz w:val="24"/>
                <w:szCs w:val="24"/>
                <w:lang w:val="it-IT"/>
              </w:rPr>
              <w:t>2</w:t>
            </w:r>
          </w:p>
        </w:tc>
        <w:tc>
          <w:tcPr>
            <w:tcW w:w="2838" w:type="dxa"/>
            <w:tcBorders>
              <w:top w:val="single" w:sz="4" w:space="0" w:color="auto"/>
              <w:left w:val="single" w:sz="4" w:space="0" w:color="auto"/>
              <w:bottom w:val="single" w:sz="4" w:space="0" w:color="auto"/>
              <w:right w:val="single" w:sz="4" w:space="0" w:color="auto"/>
            </w:tcBorders>
          </w:tcPr>
          <w:p w14:paraId="57791CB6" w14:textId="3DCCD9EC" w:rsidR="00AA2CBA" w:rsidRPr="00D7051A" w:rsidRDefault="00DC113F" w:rsidP="00211E07">
            <w:pPr>
              <w:spacing w:after="0" w:line="240" w:lineRule="auto"/>
              <w:jc w:val="center"/>
              <w:rPr>
                <w:rFonts w:ascii="Tahoma" w:hAnsi="Tahoma" w:cs="Tahoma"/>
                <w:sz w:val="24"/>
                <w:szCs w:val="24"/>
                <w:lang w:val="it-IT"/>
              </w:rPr>
            </w:pPr>
            <w:r w:rsidRPr="00D7051A">
              <w:rPr>
                <w:rFonts w:ascii="Tahoma" w:hAnsi="Tahoma" w:cs="Tahoma"/>
                <w:sz w:val="24"/>
                <w:szCs w:val="24"/>
                <w:lang w:val="it-IT"/>
              </w:rPr>
              <w:t>3</w:t>
            </w:r>
            <w:r w:rsidR="00AA2CBA" w:rsidRPr="00D7051A">
              <w:rPr>
                <w:rFonts w:ascii="Tahoma" w:hAnsi="Tahoma" w:cs="Tahoma"/>
                <w:sz w:val="24"/>
                <w:szCs w:val="24"/>
                <w:lang w:val="it-IT"/>
              </w:rPr>
              <w:t>,</w:t>
            </w:r>
            <w:r w:rsidR="00BC0A80" w:rsidRPr="00D7051A">
              <w:rPr>
                <w:rFonts w:ascii="Tahoma" w:hAnsi="Tahoma" w:cs="Tahoma"/>
                <w:sz w:val="24"/>
                <w:szCs w:val="24"/>
                <w:lang w:val="it-IT"/>
              </w:rPr>
              <w:t>1556</w:t>
            </w:r>
          </w:p>
        </w:tc>
        <w:tc>
          <w:tcPr>
            <w:tcW w:w="2358" w:type="dxa"/>
            <w:tcBorders>
              <w:top w:val="single" w:sz="4" w:space="0" w:color="auto"/>
              <w:left w:val="single" w:sz="4" w:space="0" w:color="auto"/>
              <w:bottom w:val="single" w:sz="4" w:space="0" w:color="auto"/>
              <w:right w:val="single" w:sz="4" w:space="0" w:color="auto"/>
            </w:tcBorders>
          </w:tcPr>
          <w:p w14:paraId="5C4F6954" w14:textId="77777777" w:rsidR="00AA2CBA" w:rsidRPr="00AA2CBA" w:rsidRDefault="00AA2CBA" w:rsidP="00211E07">
            <w:pPr>
              <w:spacing w:after="0" w:line="240" w:lineRule="auto"/>
              <w:jc w:val="both"/>
              <w:rPr>
                <w:rFonts w:ascii="Tahoma" w:hAnsi="Tahoma" w:cs="Tahoma"/>
                <w:sz w:val="24"/>
                <w:szCs w:val="24"/>
                <w:lang w:val="it-IT"/>
              </w:rPr>
            </w:pPr>
          </w:p>
        </w:tc>
      </w:tr>
      <w:tr w:rsidR="006E092E" w:rsidRPr="00AA2CBA" w14:paraId="36CC90B0" w14:textId="77777777" w:rsidTr="005129E1">
        <w:tc>
          <w:tcPr>
            <w:tcW w:w="1047" w:type="dxa"/>
            <w:tcBorders>
              <w:top w:val="single" w:sz="4" w:space="0" w:color="auto"/>
              <w:left w:val="single" w:sz="4" w:space="0" w:color="auto"/>
              <w:bottom w:val="single" w:sz="4" w:space="0" w:color="auto"/>
              <w:right w:val="single" w:sz="4" w:space="0" w:color="auto"/>
            </w:tcBorders>
          </w:tcPr>
          <w:p w14:paraId="4DC27BCC" w14:textId="3C67DF2C" w:rsidR="006E092E" w:rsidRPr="00AA2CBA" w:rsidRDefault="00D7051A" w:rsidP="006E092E">
            <w:pPr>
              <w:spacing w:after="0" w:line="240" w:lineRule="auto"/>
              <w:jc w:val="both"/>
              <w:rPr>
                <w:rFonts w:ascii="Tahoma" w:hAnsi="Tahoma" w:cs="Tahoma"/>
                <w:sz w:val="24"/>
                <w:szCs w:val="24"/>
                <w:lang w:val="it-IT"/>
              </w:rPr>
            </w:pPr>
            <w:r>
              <w:rPr>
                <w:rFonts w:ascii="Tahoma" w:hAnsi="Tahoma" w:cs="Tahoma"/>
                <w:sz w:val="24"/>
                <w:szCs w:val="24"/>
                <w:lang w:val="it-IT"/>
              </w:rPr>
              <w:t>8</w:t>
            </w:r>
            <w:r w:rsidR="00912520">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39142F08" w14:textId="4F18E087" w:rsidR="006E092E" w:rsidRPr="00D7051A" w:rsidRDefault="006E092E" w:rsidP="006E092E">
            <w:pPr>
              <w:spacing w:after="0" w:line="240" w:lineRule="auto"/>
              <w:jc w:val="both"/>
              <w:rPr>
                <w:rFonts w:ascii="Tahoma" w:hAnsi="Tahoma" w:cs="Tahoma"/>
                <w:sz w:val="24"/>
                <w:szCs w:val="24"/>
                <w:lang w:val="it-IT"/>
              </w:rPr>
            </w:pPr>
            <w:r w:rsidRPr="00D7051A">
              <w:rPr>
                <w:rFonts w:ascii="Tahoma" w:hAnsi="Tahoma" w:cs="Tahoma"/>
                <w:sz w:val="24"/>
                <w:szCs w:val="24"/>
                <w:lang w:val="it-IT"/>
              </w:rPr>
              <w:t>T.1</w:t>
            </w:r>
            <w:r w:rsidR="00BC0A80" w:rsidRPr="00D7051A">
              <w:rPr>
                <w:rFonts w:ascii="Tahoma" w:hAnsi="Tahoma" w:cs="Tahoma"/>
                <w:sz w:val="24"/>
                <w:szCs w:val="24"/>
                <w:lang w:val="it-IT"/>
              </w:rPr>
              <w:t>19</w:t>
            </w:r>
            <w:r w:rsidRPr="00D7051A">
              <w:rPr>
                <w:rFonts w:ascii="Tahoma" w:hAnsi="Tahoma" w:cs="Tahoma"/>
                <w:sz w:val="24"/>
                <w:szCs w:val="24"/>
                <w:lang w:val="it-IT"/>
              </w:rPr>
              <w:t>/</w:t>
            </w:r>
            <w:r w:rsidR="00BC0A80" w:rsidRPr="00D7051A">
              <w:rPr>
                <w:rFonts w:ascii="Tahoma" w:hAnsi="Tahoma" w:cs="Tahoma"/>
                <w:sz w:val="24"/>
                <w:szCs w:val="24"/>
                <w:lang w:val="it-IT"/>
              </w:rPr>
              <w:t>1</w:t>
            </w:r>
            <w:r w:rsidRPr="00D7051A">
              <w:rPr>
                <w:rFonts w:ascii="Tahoma" w:hAnsi="Tahoma" w:cs="Tahoma"/>
                <w:sz w:val="24"/>
                <w:szCs w:val="24"/>
                <w:lang w:val="it-IT"/>
              </w:rPr>
              <w:t>, PS 6</w:t>
            </w:r>
            <w:r w:rsidR="00BC0A80" w:rsidRPr="00D7051A">
              <w:rPr>
                <w:rFonts w:ascii="Tahoma" w:hAnsi="Tahoma" w:cs="Tahoma"/>
                <w:sz w:val="24"/>
                <w:szCs w:val="24"/>
                <w:lang w:val="it-IT"/>
              </w:rPr>
              <w:t>26</w:t>
            </w:r>
            <w:r w:rsidRPr="00D7051A">
              <w:rPr>
                <w:rFonts w:ascii="Tahoma" w:hAnsi="Tahoma" w:cs="Tahoma"/>
                <w:sz w:val="24"/>
                <w:szCs w:val="24"/>
                <w:lang w:val="it-IT"/>
              </w:rPr>
              <w:t>/</w:t>
            </w:r>
            <w:r w:rsidR="00BC0A80" w:rsidRPr="00D7051A">
              <w:rPr>
                <w:rFonts w:ascii="Tahoma" w:hAnsi="Tahoma" w:cs="Tahoma"/>
                <w:sz w:val="24"/>
                <w:szCs w:val="24"/>
                <w:lang w:val="it-IT"/>
              </w:rPr>
              <w:t>4</w:t>
            </w:r>
          </w:p>
        </w:tc>
        <w:tc>
          <w:tcPr>
            <w:tcW w:w="2838" w:type="dxa"/>
            <w:tcBorders>
              <w:top w:val="single" w:sz="4" w:space="0" w:color="auto"/>
              <w:left w:val="single" w:sz="4" w:space="0" w:color="auto"/>
              <w:bottom w:val="single" w:sz="4" w:space="0" w:color="auto"/>
              <w:right w:val="single" w:sz="4" w:space="0" w:color="auto"/>
            </w:tcBorders>
          </w:tcPr>
          <w:p w14:paraId="565D0B4A" w14:textId="257F536D" w:rsidR="006E092E" w:rsidRPr="00D7051A" w:rsidRDefault="00BC0A80" w:rsidP="006E092E">
            <w:pPr>
              <w:spacing w:after="0" w:line="240" w:lineRule="auto"/>
              <w:jc w:val="center"/>
              <w:rPr>
                <w:rFonts w:ascii="Tahoma" w:hAnsi="Tahoma" w:cs="Tahoma"/>
                <w:sz w:val="24"/>
                <w:szCs w:val="24"/>
                <w:lang w:val="it-IT"/>
              </w:rPr>
            </w:pPr>
            <w:r w:rsidRPr="00D7051A">
              <w:rPr>
                <w:rFonts w:ascii="Tahoma" w:hAnsi="Tahoma" w:cs="Tahoma"/>
                <w:sz w:val="24"/>
                <w:szCs w:val="24"/>
                <w:lang w:val="it-IT"/>
              </w:rPr>
              <w:t>1</w:t>
            </w:r>
            <w:r w:rsidR="006E092E" w:rsidRPr="00D7051A">
              <w:rPr>
                <w:rFonts w:ascii="Tahoma" w:hAnsi="Tahoma" w:cs="Tahoma"/>
                <w:sz w:val="24"/>
                <w:szCs w:val="24"/>
                <w:lang w:val="it-IT"/>
              </w:rPr>
              <w:t>,</w:t>
            </w:r>
            <w:r w:rsidRPr="00D7051A">
              <w:rPr>
                <w:rFonts w:ascii="Tahoma" w:hAnsi="Tahoma" w:cs="Tahoma"/>
                <w:sz w:val="24"/>
                <w:szCs w:val="24"/>
                <w:lang w:val="it-IT"/>
              </w:rPr>
              <w:t>8833</w:t>
            </w:r>
          </w:p>
        </w:tc>
        <w:tc>
          <w:tcPr>
            <w:tcW w:w="2358" w:type="dxa"/>
            <w:tcBorders>
              <w:top w:val="single" w:sz="4" w:space="0" w:color="auto"/>
              <w:left w:val="single" w:sz="4" w:space="0" w:color="auto"/>
              <w:bottom w:val="single" w:sz="4" w:space="0" w:color="auto"/>
              <w:right w:val="single" w:sz="4" w:space="0" w:color="auto"/>
            </w:tcBorders>
          </w:tcPr>
          <w:p w14:paraId="4A86F75D" w14:textId="77777777" w:rsidR="006E092E" w:rsidRPr="00AA2CBA" w:rsidRDefault="006E092E" w:rsidP="006E092E">
            <w:pPr>
              <w:spacing w:after="0" w:line="240" w:lineRule="auto"/>
              <w:jc w:val="both"/>
              <w:rPr>
                <w:rFonts w:ascii="Tahoma" w:hAnsi="Tahoma" w:cs="Tahoma"/>
                <w:sz w:val="24"/>
                <w:szCs w:val="24"/>
                <w:lang w:val="it-IT"/>
              </w:rPr>
            </w:pPr>
          </w:p>
        </w:tc>
      </w:tr>
      <w:tr w:rsidR="00D7051A" w:rsidRPr="00AA2CBA" w14:paraId="5B7BDA3B" w14:textId="77777777" w:rsidTr="0018201F">
        <w:tc>
          <w:tcPr>
            <w:tcW w:w="1047" w:type="dxa"/>
            <w:tcBorders>
              <w:top w:val="single" w:sz="4" w:space="0" w:color="auto"/>
              <w:left w:val="single" w:sz="4" w:space="0" w:color="auto"/>
              <w:bottom w:val="single" w:sz="4" w:space="0" w:color="auto"/>
              <w:right w:val="single" w:sz="4" w:space="0" w:color="auto"/>
            </w:tcBorders>
          </w:tcPr>
          <w:p w14:paraId="06603959" w14:textId="77777777" w:rsidR="00D7051A" w:rsidRPr="00AA2CBA" w:rsidRDefault="00D7051A" w:rsidP="0018201F">
            <w:pPr>
              <w:spacing w:after="0" w:line="240" w:lineRule="auto"/>
              <w:jc w:val="both"/>
              <w:rPr>
                <w:rFonts w:ascii="Tahoma" w:hAnsi="Tahoma" w:cs="Tahoma"/>
                <w:sz w:val="24"/>
                <w:szCs w:val="24"/>
                <w:lang w:val="it-IT"/>
              </w:rPr>
            </w:pPr>
            <w:r>
              <w:rPr>
                <w:rFonts w:ascii="Tahoma" w:hAnsi="Tahoma" w:cs="Tahoma"/>
                <w:sz w:val="24"/>
                <w:szCs w:val="24"/>
                <w:lang w:val="it-IT"/>
              </w:rPr>
              <w:t>9.</w:t>
            </w:r>
          </w:p>
        </w:tc>
        <w:tc>
          <w:tcPr>
            <w:tcW w:w="2607" w:type="dxa"/>
            <w:tcBorders>
              <w:top w:val="single" w:sz="4" w:space="0" w:color="auto"/>
              <w:left w:val="single" w:sz="4" w:space="0" w:color="auto"/>
              <w:bottom w:val="single" w:sz="4" w:space="0" w:color="auto"/>
              <w:right w:val="single" w:sz="4" w:space="0" w:color="auto"/>
            </w:tcBorders>
          </w:tcPr>
          <w:p w14:paraId="3484C960" w14:textId="77777777" w:rsidR="00D7051A" w:rsidRPr="00D7051A" w:rsidRDefault="00D7051A"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T.119/1, PS 626/2</w:t>
            </w:r>
          </w:p>
        </w:tc>
        <w:tc>
          <w:tcPr>
            <w:tcW w:w="2838" w:type="dxa"/>
            <w:tcBorders>
              <w:top w:val="single" w:sz="4" w:space="0" w:color="auto"/>
              <w:left w:val="single" w:sz="4" w:space="0" w:color="auto"/>
              <w:bottom w:val="single" w:sz="4" w:space="0" w:color="auto"/>
              <w:right w:val="single" w:sz="4" w:space="0" w:color="auto"/>
            </w:tcBorders>
          </w:tcPr>
          <w:p w14:paraId="652E2AA2" w14:textId="77777777" w:rsidR="00D7051A" w:rsidRPr="00D7051A" w:rsidRDefault="00D7051A"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1,5176</w:t>
            </w:r>
          </w:p>
        </w:tc>
        <w:tc>
          <w:tcPr>
            <w:tcW w:w="2358" w:type="dxa"/>
            <w:tcBorders>
              <w:top w:val="single" w:sz="4" w:space="0" w:color="auto"/>
              <w:left w:val="single" w:sz="4" w:space="0" w:color="auto"/>
              <w:bottom w:val="single" w:sz="4" w:space="0" w:color="auto"/>
              <w:right w:val="single" w:sz="4" w:space="0" w:color="auto"/>
            </w:tcBorders>
          </w:tcPr>
          <w:p w14:paraId="372682FC" w14:textId="77777777" w:rsidR="00D7051A" w:rsidRPr="00AA2CBA" w:rsidRDefault="00D7051A" w:rsidP="0018201F">
            <w:pPr>
              <w:spacing w:after="0" w:line="240" w:lineRule="auto"/>
              <w:jc w:val="both"/>
              <w:rPr>
                <w:rFonts w:ascii="Tahoma" w:hAnsi="Tahoma" w:cs="Tahoma"/>
                <w:sz w:val="24"/>
                <w:szCs w:val="24"/>
                <w:lang w:val="it-IT"/>
              </w:rPr>
            </w:pPr>
          </w:p>
        </w:tc>
      </w:tr>
      <w:tr w:rsidR="006E092E" w:rsidRPr="00AA2CBA" w14:paraId="17285112" w14:textId="77777777" w:rsidTr="005129E1">
        <w:tc>
          <w:tcPr>
            <w:tcW w:w="1047" w:type="dxa"/>
            <w:tcBorders>
              <w:top w:val="single" w:sz="4" w:space="0" w:color="auto"/>
              <w:left w:val="single" w:sz="4" w:space="0" w:color="auto"/>
              <w:bottom w:val="single" w:sz="4" w:space="0" w:color="auto"/>
              <w:right w:val="single" w:sz="4" w:space="0" w:color="auto"/>
            </w:tcBorders>
          </w:tcPr>
          <w:p w14:paraId="60D78AF9" w14:textId="07CAB03E" w:rsidR="006E092E" w:rsidRPr="00AA2CBA" w:rsidRDefault="00D7051A" w:rsidP="006E092E">
            <w:pPr>
              <w:spacing w:after="0" w:line="240" w:lineRule="auto"/>
              <w:jc w:val="both"/>
              <w:rPr>
                <w:rFonts w:ascii="Tahoma" w:hAnsi="Tahoma" w:cs="Tahoma"/>
                <w:sz w:val="24"/>
                <w:szCs w:val="24"/>
                <w:lang w:val="it-IT"/>
              </w:rPr>
            </w:pPr>
            <w:r>
              <w:rPr>
                <w:rFonts w:ascii="Tahoma" w:hAnsi="Tahoma" w:cs="Tahoma"/>
                <w:sz w:val="24"/>
                <w:szCs w:val="24"/>
                <w:lang w:val="it-IT"/>
              </w:rPr>
              <w:t>10</w:t>
            </w:r>
            <w:r w:rsidR="00912520">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47FB66E5" w14:textId="10BAF70E" w:rsidR="006E092E" w:rsidRPr="00D7051A" w:rsidRDefault="006E092E" w:rsidP="006E092E">
            <w:pPr>
              <w:spacing w:after="0" w:line="240" w:lineRule="auto"/>
              <w:jc w:val="both"/>
              <w:rPr>
                <w:rFonts w:ascii="Tahoma" w:hAnsi="Tahoma" w:cs="Tahoma"/>
                <w:sz w:val="24"/>
                <w:szCs w:val="24"/>
                <w:lang w:val="it-IT"/>
              </w:rPr>
            </w:pPr>
            <w:r w:rsidRPr="00D7051A">
              <w:rPr>
                <w:rFonts w:ascii="Tahoma" w:hAnsi="Tahoma" w:cs="Tahoma"/>
                <w:sz w:val="24"/>
                <w:szCs w:val="24"/>
                <w:lang w:val="it-IT"/>
              </w:rPr>
              <w:t>T.1</w:t>
            </w:r>
            <w:r w:rsidR="00D7051A" w:rsidRPr="00D7051A">
              <w:rPr>
                <w:rFonts w:ascii="Tahoma" w:hAnsi="Tahoma" w:cs="Tahoma"/>
                <w:sz w:val="24"/>
                <w:szCs w:val="24"/>
                <w:lang w:val="it-IT"/>
              </w:rPr>
              <w:t>19</w:t>
            </w:r>
            <w:r w:rsidRPr="00D7051A">
              <w:rPr>
                <w:rFonts w:ascii="Tahoma" w:hAnsi="Tahoma" w:cs="Tahoma"/>
                <w:sz w:val="24"/>
                <w:szCs w:val="24"/>
                <w:lang w:val="it-IT"/>
              </w:rPr>
              <w:t>/</w:t>
            </w:r>
            <w:r w:rsidR="00D7051A" w:rsidRPr="00D7051A">
              <w:rPr>
                <w:rFonts w:ascii="Tahoma" w:hAnsi="Tahoma" w:cs="Tahoma"/>
                <w:sz w:val="24"/>
                <w:szCs w:val="24"/>
                <w:lang w:val="it-IT"/>
              </w:rPr>
              <w:t>1</w:t>
            </w:r>
            <w:r w:rsidRPr="00D7051A">
              <w:rPr>
                <w:rFonts w:ascii="Tahoma" w:hAnsi="Tahoma" w:cs="Tahoma"/>
                <w:sz w:val="24"/>
                <w:szCs w:val="24"/>
                <w:lang w:val="it-IT"/>
              </w:rPr>
              <w:t>, PS 6</w:t>
            </w:r>
            <w:r w:rsidR="00D7051A" w:rsidRPr="00D7051A">
              <w:rPr>
                <w:rFonts w:ascii="Tahoma" w:hAnsi="Tahoma" w:cs="Tahoma"/>
                <w:sz w:val="24"/>
                <w:szCs w:val="24"/>
                <w:lang w:val="it-IT"/>
              </w:rPr>
              <w:t>26</w:t>
            </w:r>
            <w:r w:rsidRPr="00D7051A">
              <w:rPr>
                <w:rFonts w:ascii="Tahoma" w:hAnsi="Tahoma" w:cs="Tahoma"/>
                <w:sz w:val="24"/>
                <w:szCs w:val="24"/>
                <w:lang w:val="it-IT"/>
              </w:rPr>
              <w:t>/</w:t>
            </w:r>
            <w:r w:rsidR="00D7051A" w:rsidRPr="00D7051A">
              <w:rPr>
                <w:rFonts w:ascii="Tahoma" w:hAnsi="Tahoma" w:cs="Tahoma"/>
                <w:sz w:val="24"/>
                <w:szCs w:val="24"/>
                <w:lang w:val="it-IT"/>
              </w:rPr>
              <w:t>2</w:t>
            </w:r>
          </w:p>
        </w:tc>
        <w:tc>
          <w:tcPr>
            <w:tcW w:w="2838" w:type="dxa"/>
            <w:tcBorders>
              <w:top w:val="single" w:sz="4" w:space="0" w:color="auto"/>
              <w:left w:val="single" w:sz="4" w:space="0" w:color="auto"/>
              <w:bottom w:val="single" w:sz="4" w:space="0" w:color="auto"/>
              <w:right w:val="single" w:sz="4" w:space="0" w:color="auto"/>
            </w:tcBorders>
          </w:tcPr>
          <w:p w14:paraId="12A74360" w14:textId="29A0AFB8" w:rsidR="006E092E" w:rsidRPr="00D7051A" w:rsidRDefault="00DC113F" w:rsidP="006E092E">
            <w:pPr>
              <w:spacing w:after="0" w:line="240" w:lineRule="auto"/>
              <w:jc w:val="center"/>
              <w:rPr>
                <w:rFonts w:ascii="Tahoma" w:hAnsi="Tahoma" w:cs="Tahoma"/>
                <w:sz w:val="24"/>
                <w:szCs w:val="24"/>
                <w:lang w:val="it-IT"/>
              </w:rPr>
            </w:pPr>
            <w:r w:rsidRPr="00D7051A">
              <w:rPr>
                <w:rFonts w:ascii="Tahoma" w:hAnsi="Tahoma" w:cs="Tahoma"/>
                <w:sz w:val="24"/>
                <w:szCs w:val="24"/>
                <w:lang w:val="it-IT"/>
              </w:rPr>
              <w:t>1</w:t>
            </w:r>
            <w:r w:rsidR="006E092E" w:rsidRPr="00D7051A">
              <w:rPr>
                <w:rFonts w:ascii="Tahoma" w:hAnsi="Tahoma" w:cs="Tahoma"/>
                <w:sz w:val="24"/>
                <w:szCs w:val="24"/>
                <w:lang w:val="it-IT"/>
              </w:rPr>
              <w:t>,</w:t>
            </w:r>
            <w:r w:rsidR="00D7051A" w:rsidRPr="00D7051A">
              <w:rPr>
                <w:rFonts w:ascii="Tahoma" w:hAnsi="Tahoma" w:cs="Tahoma"/>
                <w:sz w:val="24"/>
                <w:szCs w:val="24"/>
                <w:lang w:val="it-IT"/>
              </w:rPr>
              <w:t>8229</w:t>
            </w:r>
          </w:p>
        </w:tc>
        <w:tc>
          <w:tcPr>
            <w:tcW w:w="2358" w:type="dxa"/>
            <w:tcBorders>
              <w:top w:val="single" w:sz="4" w:space="0" w:color="auto"/>
              <w:left w:val="single" w:sz="4" w:space="0" w:color="auto"/>
              <w:bottom w:val="single" w:sz="4" w:space="0" w:color="auto"/>
              <w:right w:val="single" w:sz="4" w:space="0" w:color="auto"/>
            </w:tcBorders>
          </w:tcPr>
          <w:p w14:paraId="35D067BB" w14:textId="77777777" w:rsidR="006E092E" w:rsidRPr="00AA2CBA" w:rsidRDefault="006E092E" w:rsidP="006E092E">
            <w:pPr>
              <w:spacing w:after="0" w:line="240" w:lineRule="auto"/>
              <w:jc w:val="both"/>
              <w:rPr>
                <w:rFonts w:ascii="Tahoma" w:hAnsi="Tahoma" w:cs="Tahoma"/>
                <w:sz w:val="24"/>
                <w:szCs w:val="24"/>
                <w:lang w:val="it-IT"/>
              </w:rPr>
            </w:pPr>
          </w:p>
        </w:tc>
      </w:tr>
      <w:tr w:rsidR="006E092E" w:rsidRPr="00AA2CBA" w14:paraId="65207058" w14:textId="77777777" w:rsidTr="00211E07">
        <w:tc>
          <w:tcPr>
            <w:tcW w:w="1047" w:type="dxa"/>
            <w:tcBorders>
              <w:top w:val="single" w:sz="4" w:space="0" w:color="auto"/>
              <w:left w:val="single" w:sz="4" w:space="0" w:color="auto"/>
              <w:bottom w:val="single" w:sz="4" w:space="0" w:color="auto"/>
              <w:right w:val="single" w:sz="4" w:space="0" w:color="auto"/>
            </w:tcBorders>
            <w:hideMark/>
          </w:tcPr>
          <w:p w14:paraId="7DEC65B3" w14:textId="07DFB043" w:rsidR="006E092E" w:rsidRPr="00AA2CBA" w:rsidRDefault="006E092E" w:rsidP="006E092E">
            <w:pPr>
              <w:spacing w:after="0" w:line="240" w:lineRule="auto"/>
              <w:jc w:val="center"/>
              <w:rPr>
                <w:rFonts w:ascii="Tahoma" w:hAnsi="Tahoma" w:cs="Tahoma"/>
                <w:sz w:val="24"/>
                <w:szCs w:val="24"/>
                <w:lang w:val="it-IT"/>
              </w:rPr>
            </w:pPr>
          </w:p>
        </w:tc>
        <w:tc>
          <w:tcPr>
            <w:tcW w:w="2607" w:type="dxa"/>
            <w:tcBorders>
              <w:top w:val="single" w:sz="4" w:space="0" w:color="auto"/>
              <w:left w:val="single" w:sz="4" w:space="0" w:color="auto"/>
              <w:bottom w:val="single" w:sz="4" w:space="0" w:color="auto"/>
              <w:right w:val="single" w:sz="4" w:space="0" w:color="auto"/>
            </w:tcBorders>
          </w:tcPr>
          <w:p w14:paraId="71068CFE" w14:textId="563D4A7F" w:rsidR="006E092E" w:rsidRPr="00AA2CBA" w:rsidRDefault="006E092E" w:rsidP="006E092E">
            <w:pPr>
              <w:spacing w:after="0" w:line="240" w:lineRule="auto"/>
              <w:jc w:val="center"/>
              <w:rPr>
                <w:rFonts w:ascii="Tahoma" w:hAnsi="Tahoma" w:cs="Tahoma"/>
                <w:sz w:val="24"/>
                <w:szCs w:val="24"/>
                <w:lang w:val="it-IT"/>
              </w:rPr>
            </w:pPr>
            <w:r>
              <w:rPr>
                <w:rFonts w:ascii="Tahoma" w:hAnsi="Tahoma" w:cs="Tahoma"/>
                <w:sz w:val="24"/>
                <w:szCs w:val="24"/>
                <w:lang w:val="it-IT"/>
              </w:rPr>
              <w:t>TOTAL</w:t>
            </w:r>
          </w:p>
        </w:tc>
        <w:tc>
          <w:tcPr>
            <w:tcW w:w="2838" w:type="dxa"/>
            <w:tcBorders>
              <w:top w:val="single" w:sz="4" w:space="0" w:color="auto"/>
              <w:left w:val="single" w:sz="4" w:space="0" w:color="auto"/>
              <w:bottom w:val="single" w:sz="4" w:space="0" w:color="auto"/>
              <w:right w:val="single" w:sz="4" w:space="0" w:color="auto"/>
            </w:tcBorders>
          </w:tcPr>
          <w:p w14:paraId="235BEDFA" w14:textId="4B420ABD" w:rsidR="006E092E" w:rsidRPr="00AA2CBA" w:rsidRDefault="00E93F68" w:rsidP="00912520">
            <w:pPr>
              <w:spacing w:after="0" w:line="240" w:lineRule="auto"/>
              <w:jc w:val="center"/>
              <w:rPr>
                <w:rFonts w:ascii="Tahoma" w:hAnsi="Tahoma" w:cs="Tahoma"/>
                <w:sz w:val="24"/>
                <w:szCs w:val="24"/>
                <w:lang w:val="it-IT"/>
              </w:rPr>
            </w:pPr>
            <w:r>
              <w:rPr>
                <w:rFonts w:ascii="Tahoma" w:hAnsi="Tahoma" w:cs="Tahoma"/>
                <w:sz w:val="24"/>
                <w:szCs w:val="24"/>
                <w:lang w:val="it-IT"/>
              </w:rPr>
              <w:t>2</w:t>
            </w:r>
            <w:r w:rsidR="00D7051A">
              <w:rPr>
                <w:rFonts w:ascii="Tahoma" w:hAnsi="Tahoma" w:cs="Tahoma"/>
                <w:sz w:val="24"/>
                <w:szCs w:val="24"/>
                <w:lang w:val="it-IT"/>
              </w:rPr>
              <w:t>4</w:t>
            </w:r>
            <w:r w:rsidR="00912520">
              <w:rPr>
                <w:rFonts w:ascii="Tahoma" w:hAnsi="Tahoma" w:cs="Tahoma"/>
                <w:sz w:val="24"/>
                <w:szCs w:val="24"/>
                <w:lang w:val="it-IT"/>
              </w:rPr>
              <w:t>,</w:t>
            </w:r>
            <w:r w:rsidR="00D7051A">
              <w:rPr>
                <w:rFonts w:ascii="Tahoma" w:hAnsi="Tahoma" w:cs="Tahoma"/>
                <w:sz w:val="24"/>
                <w:szCs w:val="24"/>
                <w:lang w:val="it-IT"/>
              </w:rPr>
              <w:t>1837</w:t>
            </w:r>
          </w:p>
        </w:tc>
        <w:tc>
          <w:tcPr>
            <w:tcW w:w="2358" w:type="dxa"/>
            <w:tcBorders>
              <w:top w:val="single" w:sz="4" w:space="0" w:color="auto"/>
              <w:left w:val="single" w:sz="4" w:space="0" w:color="auto"/>
              <w:bottom w:val="single" w:sz="4" w:space="0" w:color="auto"/>
              <w:right w:val="single" w:sz="4" w:space="0" w:color="auto"/>
            </w:tcBorders>
          </w:tcPr>
          <w:p w14:paraId="18C5537C" w14:textId="77777777" w:rsidR="006E092E" w:rsidRPr="00AA2CBA" w:rsidRDefault="006E092E" w:rsidP="006E092E">
            <w:pPr>
              <w:spacing w:after="0" w:line="240" w:lineRule="auto"/>
              <w:jc w:val="center"/>
              <w:rPr>
                <w:rFonts w:ascii="Tahoma" w:hAnsi="Tahoma" w:cs="Tahoma"/>
                <w:sz w:val="24"/>
                <w:szCs w:val="24"/>
                <w:lang w:val="it-IT"/>
              </w:rPr>
            </w:pPr>
          </w:p>
        </w:tc>
      </w:tr>
    </w:tbl>
    <w:p w14:paraId="36E66B95" w14:textId="62F738E9" w:rsidR="005B5C5B" w:rsidRPr="00752B88" w:rsidRDefault="005B5C5B" w:rsidP="005B5C5B">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4D15E2EB" w14:textId="0015F1B1" w:rsidR="00D7051A" w:rsidRPr="00D7051A" w:rsidRDefault="00D7051A" w:rsidP="00D7051A">
      <w:pPr>
        <w:autoSpaceDE w:val="0"/>
        <w:autoSpaceDN w:val="0"/>
        <w:adjustRightInd w:val="0"/>
        <w:spacing w:after="0" w:line="240" w:lineRule="auto"/>
        <w:ind w:left="360"/>
        <w:jc w:val="both"/>
        <w:rPr>
          <w:rFonts w:ascii="Tahoma" w:hAnsi="Tahoma" w:cs="Tahoma"/>
          <w:sz w:val="24"/>
          <w:szCs w:val="24"/>
        </w:rPr>
      </w:pPr>
      <w:r w:rsidRPr="00D7051A">
        <w:rPr>
          <w:rFonts w:ascii="Tahoma" w:hAnsi="Tahoma" w:cs="Tahoma"/>
          <w:sz w:val="24"/>
          <w:szCs w:val="24"/>
        </w:rPr>
        <w:t xml:space="preserve">Preţul închirierii este de </w:t>
      </w:r>
      <w:r w:rsidRPr="00D7051A">
        <w:rPr>
          <w:rFonts w:ascii="Tahoma" w:hAnsi="Tahoma" w:cs="Tahoma"/>
          <w:b/>
          <w:bCs/>
          <w:sz w:val="24"/>
          <w:szCs w:val="24"/>
        </w:rPr>
        <w:t>226,8 lei/ha/an</w:t>
      </w:r>
      <w:r w:rsidRPr="00D7051A">
        <w:rPr>
          <w:rFonts w:ascii="Tahoma" w:hAnsi="Tahoma" w:cs="Tahoma"/>
          <w:sz w:val="24"/>
          <w:szCs w:val="24"/>
        </w:rPr>
        <w:t xml:space="preserve">, stabilit cu respectarea condiţiilor art. 6 alin. (3) şi (4) din Normele metodologice pentru aplicarea prevederilor </w:t>
      </w:r>
      <w:r w:rsidRPr="00D7051A">
        <w:rPr>
          <w:rFonts w:ascii="Tahoma" w:hAnsi="Tahoma" w:cs="Tahoma"/>
          <w:vanish/>
          <w:sz w:val="24"/>
          <w:szCs w:val="24"/>
        </w:rPr>
        <w:t>&lt;LLNK 12013    34180 301   0 46&gt;</w:t>
      </w:r>
      <w:r w:rsidRPr="00D7051A">
        <w:rPr>
          <w:rFonts w:ascii="Tahoma" w:hAnsi="Tahoma" w:cs="Tahoma"/>
          <w:sz w:val="24"/>
          <w:szCs w:val="24"/>
          <w:u w:val="single"/>
        </w:rPr>
        <w:t>Ordonanţei de urgenţă a Guvernului nr. 34/2013</w:t>
      </w:r>
      <w:r w:rsidRPr="00D7051A">
        <w:rPr>
          <w:rFonts w:ascii="Tahoma" w:hAnsi="Tahoma" w:cs="Tahoma"/>
          <w:sz w:val="24"/>
          <w:szCs w:val="24"/>
        </w:rPr>
        <w:t xml:space="preserve"> privind organizarea, administrarea şi exploatarea pajiştilor permanente şi pentru modificarea şi completarea </w:t>
      </w:r>
      <w:r w:rsidRPr="00D7051A">
        <w:rPr>
          <w:rFonts w:ascii="Tahoma" w:hAnsi="Tahoma" w:cs="Tahoma"/>
          <w:vanish/>
          <w:sz w:val="24"/>
          <w:szCs w:val="24"/>
        </w:rPr>
        <w:t>&lt;LLNK 11991    18 11 201   0 34&gt;</w:t>
      </w:r>
      <w:r w:rsidRPr="00D7051A">
        <w:rPr>
          <w:rFonts w:ascii="Tahoma" w:hAnsi="Tahoma" w:cs="Tahoma"/>
          <w:sz w:val="24"/>
          <w:szCs w:val="24"/>
          <w:u w:val="single"/>
        </w:rPr>
        <w:t>Legii fondului funciar nr. 18/1991</w:t>
      </w:r>
      <w:r w:rsidRPr="00D7051A">
        <w:rPr>
          <w:rFonts w:ascii="Tahoma" w:hAnsi="Tahoma" w:cs="Tahoma"/>
          <w:sz w:val="24"/>
          <w:szCs w:val="24"/>
        </w:rPr>
        <w:t xml:space="preserve"> , aprobate prin </w:t>
      </w:r>
      <w:r w:rsidRPr="00D7051A">
        <w:rPr>
          <w:rFonts w:ascii="Tahoma" w:hAnsi="Tahoma" w:cs="Tahoma"/>
          <w:vanish/>
          <w:sz w:val="24"/>
          <w:szCs w:val="24"/>
        </w:rPr>
        <w:t>&lt;LLNK 12013  1064 20 301   0 35&gt;</w:t>
      </w:r>
      <w:r w:rsidRPr="00D7051A">
        <w:rPr>
          <w:rFonts w:ascii="Tahoma" w:hAnsi="Tahoma" w:cs="Tahoma"/>
          <w:sz w:val="24"/>
          <w:szCs w:val="24"/>
          <w:u w:val="single"/>
        </w:rPr>
        <w:t>Hotărârea Guvernului nr. 1.064/2013</w:t>
      </w:r>
      <w:r w:rsidRPr="00D7051A">
        <w:rPr>
          <w:rFonts w:ascii="Tahoma" w:hAnsi="Tahoma" w:cs="Tahoma"/>
          <w:sz w:val="24"/>
          <w:szCs w:val="24"/>
        </w:rPr>
        <w:t xml:space="preserve"> , cu modificările şi completările ulterioare, chiria totală anuală (nr. ha x preţ pe ha) fiind în valoare de </w:t>
      </w:r>
      <w:r w:rsidRPr="00D7051A">
        <w:rPr>
          <w:rFonts w:ascii="Tahoma" w:hAnsi="Tahoma" w:cs="Tahoma"/>
          <w:b/>
          <w:bCs/>
          <w:sz w:val="24"/>
          <w:szCs w:val="24"/>
        </w:rPr>
        <w:t>5.528 lei</w:t>
      </w:r>
      <w:r w:rsidRPr="00D7051A">
        <w:rPr>
          <w:rFonts w:ascii="Tahoma" w:hAnsi="Tahoma" w:cs="Tahoma"/>
          <w:sz w:val="24"/>
          <w:szCs w:val="24"/>
        </w:rPr>
        <w:t>.</w:t>
      </w:r>
    </w:p>
    <w:p w14:paraId="02F0E649" w14:textId="5F49A26F" w:rsidR="00930E9B" w:rsidRPr="00A1686E" w:rsidRDefault="00930E9B" w:rsidP="00930E9B">
      <w:pPr>
        <w:jc w:val="both"/>
        <w:rPr>
          <w:rFonts w:ascii="Tahoma" w:hAnsi="Tahoma" w:cs="Tahoma"/>
          <w:sz w:val="24"/>
          <w:szCs w:val="24"/>
        </w:rPr>
      </w:pPr>
      <w:r w:rsidRPr="00A1686E">
        <w:rPr>
          <w:rFonts w:ascii="Tahoma" w:hAnsi="Tahoma" w:cs="Tahoma"/>
          <w:sz w:val="24"/>
          <w:szCs w:val="24"/>
        </w:rPr>
        <w:lastRenderedPageBreak/>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sidR="005A43F8">
        <w:rPr>
          <w:rFonts w:ascii="Tahoma" w:hAnsi="Tahoma" w:cs="Tahoma"/>
          <w:sz w:val="24"/>
          <w:szCs w:val="24"/>
        </w:rPr>
        <w:t>b</w:t>
      </w:r>
      <w:r w:rsidRPr="00A1686E">
        <w:rPr>
          <w:rFonts w:ascii="Tahoma" w:hAnsi="Tahoma" w:cs="Tahoma"/>
          <w:sz w:val="24"/>
          <w:szCs w:val="24"/>
        </w:rPr>
        <w:t>ate.</w:t>
      </w:r>
    </w:p>
    <w:p w14:paraId="358990DC" w14:textId="1AE06EAE" w:rsidR="00930E9B" w:rsidRDefault="00930E9B" w:rsidP="00930E9B">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w:t>
      </w:r>
      <w:r w:rsidR="001448F6">
        <w:rPr>
          <w:rFonts w:ascii="Tahoma" w:hAnsi="Tahoma" w:cs="Tahoma"/>
          <w:sz w:val="24"/>
          <w:szCs w:val="24"/>
        </w:rPr>
        <w:t xml:space="preserve"> </w:t>
      </w:r>
      <w:r w:rsidRPr="00A1686E">
        <w:rPr>
          <w:rFonts w:ascii="Tahoma" w:hAnsi="Tahoma" w:cs="Tahoma"/>
          <w:sz w:val="24"/>
          <w:szCs w:val="24"/>
        </w:rPr>
        <w:t>fiecare parte.</w:t>
      </w:r>
    </w:p>
    <w:p w14:paraId="2CF41712" w14:textId="77777777" w:rsidR="00D7051A" w:rsidRDefault="00D7051A" w:rsidP="00930E9B">
      <w:pPr>
        <w:jc w:val="both"/>
        <w:rPr>
          <w:rFonts w:ascii="Tahoma" w:hAnsi="Tahoma" w:cs="Tahoma"/>
          <w:sz w:val="24"/>
          <w:szCs w:val="24"/>
        </w:rPr>
      </w:pPr>
    </w:p>
    <w:p w14:paraId="258F0AE0" w14:textId="77777777" w:rsidR="00D7051A" w:rsidRPr="00A1686E" w:rsidRDefault="00D7051A" w:rsidP="00930E9B">
      <w:pPr>
        <w:jc w:val="both"/>
        <w:rPr>
          <w:rFonts w:ascii="Tahoma" w:hAnsi="Tahoma" w:cs="Tahoma"/>
          <w:sz w:val="24"/>
          <w:szCs w:val="24"/>
        </w:rPr>
      </w:pPr>
    </w:p>
    <w:p w14:paraId="292A2BD7" w14:textId="77777777" w:rsidR="00F94AE7" w:rsidRDefault="005B5C5B" w:rsidP="005B5C5B">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p w14:paraId="32223A69" w14:textId="77777777" w:rsidR="00F94AE7" w:rsidRDefault="00F94AE7" w:rsidP="005B5C5B">
      <w:pPr>
        <w:spacing w:after="0" w:line="240" w:lineRule="auto"/>
        <w:jc w:val="both"/>
        <w:rPr>
          <w:rFonts w:ascii="Tahoma" w:hAnsi="Tahoma" w:cs="Tahoma"/>
          <w:b/>
          <w:lang w:val="en-US"/>
        </w:rPr>
      </w:pPr>
    </w:p>
    <w:bookmarkEnd w:id="0"/>
    <w:p w14:paraId="18361717" w14:textId="77777777" w:rsidR="00F94AE7" w:rsidRPr="004E243D" w:rsidRDefault="00F94AE7" w:rsidP="00F94AE7">
      <w:pPr>
        <w:spacing w:after="0" w:line="240" w:lineRule="auto"/>
        <w:jc w:val="both"/>
        <w:rPr>
          <w:rFonts w:ascii="Tahoma" w:hAnsi="Tahoma" w:cs="Tahoma"/>
          <w:b/>
          <w:sz w:val="24"/>
          <w:szCs w:val="24"/>
          <w:lang w:val="en-US"/>
        </w:rPr>
      </w:pPr>
      <w:r>
        <w:rPr>
          <w:rFonts w:ascii="Tahoma" w:hAnsi="Tahoma" w:cs="Tahoma"/>
          <w:b/>
          <w:sz w:val="24"/>
          <w:szCs w:val="24"/>
          <w:lang w:val="en-US"/>
        </w:rPr>
        <w:t xml:space="preserve">            </w:t>
      </w:r>
      <w:r w:rsidRPr="004E243D">
        <w:rPr>
          <w:rFonts w:ascii="Tahoma" w:hAnsi="Tahoma" w:cs="Tahoma"/>
          <w:b/>
          <w:sz w:val="24"/>
          <w:szCs w:val="24"/>
          <w:lang w:val="en-US"/>
        </w:rPr>
        <w:t>PRE</w:t>
      </w:r>
      <w:r>
        <w:rPr>
          <w:rFonts w:ascii="Tahoma" w:hAnsi="Tahoma" w:cs="Tahoma"/>
          <w:b/>
          <w:sz w:val="24"/>
          <w:szCs w:val="24"/>
          <w:lang w:val="en-US"/>
        </w:rPr>
        <w:t>Ș</w:t>
      </w:r>
      <w:r w:rsidRPr="004E243D">
        <w:rPr>
          <w:rFonts w:ascii="Tahoma" w:hAnsi="Tahoma" w:cs="Tahoma"/>
          <w:b/>
          <w:sz w:val="24"/>
          <w:szCs w:val="24"/>
          <w:lang w:val="en-US"/>
        </w:rPr>
        <w:t xml:space="preserve">EDINTELE </w:t>
      </w:r>
      <w:r>
        <w:rPr>
          <w:rFonts w:ascii="Tahoma" w:hAnsi="Tahoma" w:cs="Tahoma"/>
          <w:b/>
          <w:sz w:val="24"/>
          <w:szCs w:val="24"/>
          <w:lang w:val="en-US"/>
        </w:rPr>
        <w:t>Ș</w:t>
      </w:r>
      <w:r w:rsidRPr="004E243D">
        <w:rPr>
          <w:rFonts w:ascii="Tahoma" w:hAnsi="Tahoma" w:cs="Tahoma"/>
          <w:b/>
          <w:sz w:val="24"/>
          <w:szCs w:val="24"/>
          <w:lang w:val="en-US"/>
        </w:rPr>
        <w:t>EDIN</w:t>
      </w:r>
      <w:r>
        <w:rPr>
          <w:rFonts w:ascii="Tahoma" w:hAnsi="Tahoma" w:cs="Tahoma"/>
          <w:b/>
          <w:sz w:val="24"/>
          <w:szCs w:val="24"/>
          <w:lang w:val="en-US"/>
        </w:rPr>
        <w:t>Ț</w:t>
      </w:r>
      <w:r w:rsidRPr="004E243D">
        <w:rPr>
          <w:rFonts w:ascii="Tahoma" w:hAnsi="Tahoma" w:cs="Tahoma"/>
          <w:b/>
          <w:sz w:val="24"/>
          <w:szCs w:val="24"/>
          <w:lang w:val="en-US"/>
        </w:rPr>
        <w:t>EI,</w:t>
      </w:r>
      <w:r w:rsidRPr="004E243D">
        <w:rPr>
          <w:rFonts w:ascii="Tahoma" w:hAnsi="Tahoma" w:cs="Tahoma"/>
          <w:b/>
          <w:sz w:val="24"/>
          <w:szCs w:val="24"/>
          <w:lang w:val="en-US"/>
        </w:rPr>
        <w:tab/>
        <w:t xml:space="preserve">                           CONTRASEMNEAZ</w:t>
      </w:r>
      <w:r>
        <w:rPr>
          <w:rFonts w:ascii="Tahoma" w:hAnsi="Tahoma" w:cs="Tahoma"/>
          <w:b/>
          <w:sz w:val="24"/>
          <w:szCs w:val="24"/>
          <w:lang w:val="en-US"/>
        </w:rPr>
        <w:t>Ă</w:t>
      </w:r>
      <w:r w:rsidRPr="004E243D">
        <w:rPr>
          <w:rFonts w:ascii="Tahoma" w:hAnsi="Tahoma" w:cs="Tahoma"/>
          <w:b/>
          <w:sz w:val="24"/>
          <w:szCs w:val="24"/>
          <w:lang w:val="en-US"/>
        </w:rPr>
        <w:t>,</w:t>
      </w:r>
    </w:p>
    <w:p w14:paraId="6E207E82" w14:textId="77777777" w:rsidR="00F94AE7" w:rsidRDefault="00F94AE7" w:rsidP="00F94AE7">
      <w:pPr>
        <w:spacing w:after="0" w:line="240" w:lineRule="auto"/>
        <w:jc w:val="both"/>
        <w:rPr>
          <w:rFonts w:ascii="Tahoma" w:hAnsi="Tahoma" w:cs="Tahoma"/>
          <w:b/>
          <w:sz w:val="24"/>
          <w:szCs w:val="24"/>
          <w:lang w:val="en-US"/>
        </w:rPr>
      </w:pP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sidRPr="004E243D">
        <w:rPr>
          <w:rFonts w:ascii="Tahoma" w:hAnsi="Tahoma" w:cs="Tahoma"/>
          <w:b/>
          <w:sz w:val="24"/>
          <w:szCs w:val="24"/>
          <w:lang w:val="en-US"/>
        </w:rPr>
        <w:tab/>
      </w:r>
      <w:r>
        <w:rPr>
          <w:rFonts w:ascii="Tahoma" w:hAnsi="Tahoma" w:cs="Tahoma"/>
          <w:b/>
          <w:sz w:val="24"/>
          <w:szCs w:val="24"/>
          <w:lang w:val="en-US"/>
        </w:rPr>
        <w:t xml:space="preserve"> </w:t>
      </w:r>
      <w:r w:rsidRPr="004E243D">
        <w:rPr>
          <w:rFonts w:ascii="Tahoma" w:hAnsi="Tahoma" w:cs="Tahoma"/>
          <w:b/>
          <w:sz w:val="24"/>
          <w:szCs w:val="24"/>
          <w:lang w:val="en-US"/>
        </w:rPr>
        <w:t xml:space="preserve"> </w:t>
      </w:r>
      <w:r>
        <w:rPr>
          <w:rFonts w:ascii="Tahoma" w:hAnsi="Tahoma" w:cs="Tahoma"/>
          <w:b/>
          <w:sz w:val="24"/>
          <w:szCs w:val="24"/>
          <w:lang w:val="en-US"/>
        </w:rPr>
        <w:t xml:space="preserve"> </w:t>
      </w:r>
      <w:r w:rsidRPr="004E243D">
        <w:rPr>
          <w:rFonts w:ascii="Tahoma" w:hAnsi="Tahoma" w:cs="Tahoma"/>
          <w:b/>
          <w:sz w:val="24"/>
          <w:szCs w:val="24"/>
          <w:lang w:val="en-US"/>
        </w:rPr>
        <w:t xml:space="preserve">SECRETARUL </w:t>
      </w:r>
      <w:r>
        <w:rPr>
          <w:rFonts w:ascii="Tahoma" w:hAnsi="Tahoma" w:cs="Tahoma"/>
          <w:b/>
          <w:sz w:val="24"/>
          <w:szCs w:val="24"/>
          <w:lang w:val="en-US"/>
        </w:rPr>
        <w:t xml:space="preserve">GENERAL AL </w:t>
      </w:r>
      <w:r w:rsidRPr="004E243D">
        <w:rPr>
          <w:rFonts w:ascii="Tahoma" w:hAnsi="Tahoma" w:cs="Tahoma"/>
          <w:b/>
          <w:sz w:val="24"/>
          <w:szCs w:val="24"/>
          <w:lang w:val="en-US"/>
        </w:rPr>
        <w:t>COMUNEI,</w:t>
      </w:r>
    </w:p>
    <w:p w14:paraId="6FA2210F" w14:textId="77777777" w:rsidR="00F94AE7" w:rsidRPr="004E243D" w:rsidRDefault="00F94AE7" w:rsidP="00F94AE7">
      <w:pPr>
        <w:spacing w:after="0" w:line="240" w:lineRule="auto"/>
        <w:jc w:val="both"/>
        <w:rPr>
          <w:rFonts w:ascii="Tahoma" w:hAnsi="Tahoma" w:cs="Tahoma"/>
          <w:sz w:val="24"/>
          <w:szCs w:val="24"/>
        </w:rPr>
      </w:pPr>
    </w:p>
    <w:p w14:paraId="39DB2294" w14:textId="6D5F8B7D" w:rsidR="00F94AE7" w:rsidRDefault="00F94AE7" w:rsidP="00F94AE7">
      <w:pPr>
        <w:spacing w:after="0" w:line="240" w:lineRule="auto"/>
        <w:jc w:val="both"/>
        <w:rPr>
          <w:rFonts w:ascii="Tahoma" w:hAnsi="Tahoma" w:cs="Tahoma"/>
          <w:b/>
          <w:sz w:val="24"/>
          <w:szCs w:val="24"/>
          <w:lang w:val="en-US"/>
        </w:rPr>
      </w:pP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00D7051A">
        <w:rPr>
          <w:rFonts w:ascii="Tahoma" w:hAnsi="Tahoma" w:cs="Tahoma"/>
          <w:b/>
          <w:sz w:val="24"/>
          <w:szCs w:val="24"/>
          <w:lang w:val="en-US"/>
        </w:rPr>
        <w:t xml:space="preserve"> Costel LOLOȚ </w:t>
      </w:r>
      <w:r w:rsidRPr="004E243D">
        <w:rPr>
          <w:rFonts w:ascii="Tahoma" w:hAnsi="Tahoma" w:cs="Tahoma"/>
          <w:b/>
          <w:sz w:val="24"/>
          <w:szCs w:val="24"/>
          <w:lang w:val="en-US"/>
        </w:rPr>
        <w:t xml:space="preserve">                                   </w:t>
      </w:r>
      <w:r w:rsidR="0094724B">
        <w:rPr>
          <w:rFonts w:ascii="Tahoma" w:hAnsi="Tahoma" w:cs="Tahoma"/>
          <w:b/>
          <w:sz w:val="24"/>
          <w:szCs w:val="24"/>
          <w:lang w:val="en-US"/>
        </w:rPr>
        <w:t xml:space="preserve">      </w:t>
      </w:r>
      <w:r w:rsidRPr="004E243D">
        <w:rPr>
          <w:rFonts w:ascii="Tahoma" w:hAnsi="Tahoma" w:cs="Tahoma"/>
          <w:b/>
          <w:sz w:val="24"/>
          <w:szCs w:val="24"/>
          <w:lang w:val="en-US"/>
        </w:rPr>
        <w:t xml:space="preserve">          Nelu RADU</w:t>
      </w:r>
    </w:p>
    <w:p w14:paraId="117C6E13" w14:textId="77777777" w:rsidR="00D7051A" w:rsidRDefault="00D7051A" w:rsidP="00F94AE7">
      <w:pPr>
        <w:spacing w:after="0" w:line="240" w:lineRule="auto"/>
        <w:jc w:val="both"/>
        <w:rPr>
          <w:rFonts w:ascii="Tahoma" w:hAnsi="Tahoma" w:cs="Tahoma"/>
          <w:b/>
          <w:sz w:val="24"/>
          <w:szCs w:val="24"/>
          <w:lang w:val="en-US"/>
        </w:rPr>
      </w:pPr>
    </w:p>
    <w:p w14:paraId="69B9462A" w14:textId="77777777" w:rsidR="00D7051A" w:rsidRDefault="00D7051A" w:rsidP="00F94AE7">
      <w:pPr>
        <w:spacing w:after="0" w:line="240" w:lineRule="auto"/>
        <w:jc w:val="both"/>
        <w:rPr>
          <w:rFonts w:ascii="Tahoma" w:hAnsi="Tahoma" w:cs="Tahoma"/>
          <w:b/>
          <w:sz w:val="24"/>
          <w:szCs w:val="24"/>
          <w:lang w:val="en-US"/>
        </w:rPr>
      </w:pPr>
    </w:p>
    <w:p w14:paraId="51ED469C" w14:textId="77777777" w:rsidR="00D7051A" w:rsidRDefault="00D7051A" w:rsidP="00F94AE7">
      <w:pPr>
        <w:spacing w:after="0" w:line="240" w:lineRule="auto"/>
        <w:jc w:val="both"/>
        <w:rPr>
          <w:rFonts w:ascii="Tahoma" w:hAnsi="Tahoma" w:cs="Tahoma"/>
          <w:b/>
          <w:sz w:val="24"/>
          <w:szCs w:val="24"/>
          <w:lang w:val="en-US"/>
        </w:rPr>
      </w:pPr>
    </w:p>
    <w:p w14:paraId="12D6B025" w14:textId="77777777" w:rsidR="00D7051A" w:rsidRDefault="00D7051A" w:rsidP="00F94AE7">
      <w:pPr>
        <w:spacing w:after="0" w:line="240" w:lineRule="auto"/>
        <w:jc w:val="both"/>
        <w:rPr>
          <w:rFonts w:ascii="Tahoma" w:hAnsi="Tahoma" w:cs="Tahoma"/>
          <w:b/>
          <w:sz w:val="24"/>
          <w:szCs w:val="24"/>
          <w:lang w:val="en-US"/>
        </w:rPr>
      </w:pPr>
    </w:p>
    <w:p w14:paraId="3F14CF99" w14:textId="77777777" w:rsidR="00D7051A" w:rsidRDefault="00D7051A" w:rsidP="00F94AE7">
      <w:pPr>
        <w:spacing w:after="0" w:line="240" w:lineRule="auto"/>
        <w:jc w:val="both"/>
        <w:rPr>
          <w:rFonts w:ascii="Tahoma" w:hAnsi="Tahoma" w:cs="Tahoma"/>
          <w:b/>
          <w:sz w:val="24"/>
          <w:szCs w:val="24"/>
          <w:lang w:val="en-US"/>
        </w:rPr>
      </w:pPr>
    </w:p>
    <w:p w14:paraId="1A4EA43D" w14:textId="77777777" w:rsidR="00D7051A" w:rsidRDefault="00D7051A" w:rsidP="00F94AE7">
      <w:pPr>
        <w:spacing w:after="0" w:line="240" w:lineRule="auto"/>
        <w:jc w:val="both"/>
        <w:rPr>
          <w:rFonts w:ascii="Tahoma" w:hAnsi="Tahoma" w:cs="Tahoma"/>
          <w:b/>
          <w:sz w:val="24"/>
          <w:szCs w:val="24"/>
          <w:lang w:val="en-US"/>
        </w:rPr>
      </w:pPr>
    </w:p>
    <w:p w14:paraId="4504848A" w14:textId="77777777" w:rsidR="00D7051A" w:rsidRDefault="00D7051A" w:rsidP="00F94AE7">
      <w:pPr>
        <w:spacing w:after="0" w:line="240" w:lineRule="auto"/>
        <w:jc w:val="both"/>
        <w:rPr>
          <w:rFonts w:ascii="Tahoma" w:hAnsi="Tahoma" w:cs="Tahoma"/>
          <w:b/>
          <w:sz w:val="24"/>
          <w:szCs w:val="24"/>
          <w:lang w:val="en-US"/>
        </w:rPr>
      </w:pPr>
    </w:p>
    <w:p w14:paraId="72081586" w14:textId="77777777" w:rsidR="00D7051A" w:rsidRDefault="00D7051A" w:rsidP="00F94AE7">
      <w:pPr>
        <w:spacing w:after="0" w:line="240" w:lineRule="auto"/>
        <w:jc w:val="both"/>
        <w:rPr>
          <w:rFonts w:ascii="Tahoma" w:hAnsi="Tahoma" w:cs="Tahoma"/>
          <w:b/>
          <w:sz w:val="24"/>
          <w:szCs w:val="24"/>
          <w:lang w:val="en-US"/>
        </w:rPr>
      </w:pPr>
    </w:p>
    <w:p w14:paraId="07F388A6" w14:textId="77777777" w:rsidR="00D7051A" w:rsidRDefault="00D7051A" w:rsidP="00F94AE7">
      <w:pPr>
        <w:spacing w:after="0" w:line="240" w:lineRule="auto"/>
        <w:jc w:val="both"/>
        <w:rPr>
          <w:rFonts w:ascii="Tahoma" w:hAnsi="Tahoma" w:cs="Tahoma"/>
          <w:b/>
          <w:sz w:val="24"/>
          <w:szCs w:val="24"/>
          <w:lang w:val="en-US"/>
        </w:rPr>
      </w:pPr>
    </w:p>
    <w:p w14:paraId="0CE21D99" w14:textId="77777777" w:rsidR="00D7051A" w:rsidRDefault="00D7051A" w:rsidP="00F94AE7">
      <w:pPr>
        <w:spacing w:after="0" w:line="240" w:lineRule="auto"/>
        <w:jc w:val="both"/>
        <w:rPr>
          <w:rFonts w:ascii="Tahoma" w:hAnsi="Tahoma" w:cs="Tahoma"/>
          <w:b/>
          <w:sz w:val="24"/>
          <w:szCs w:val="24"/>
          <w:lang w:val="en-US"/>
        </w:rPr>
      </w:pPr>
    </w:p>
    <w:p w14:paraId="73E90FD0" w14:textId="77777777" w:rsidR="00D7051A" w:rsidRDefault="00D7051A" w:rsidP="00F94AE7">
      <w:pPr>
        <w:spacing w:after="0" w:line="240" w:lineRule="auto"/>
        <w:jc w:val="both"/>
        <w:rPr>
          <w:rFonts w:ascii="Tahoma" w:hAnsi="Tahoma" w:cs="Tahoma"/>
          <w:b/>
          <w:sz w:val="24"/>
          <w:szCs w:val="24"/>
          <w:lang w:val="en-US"/>
        </w:rPr>
      </w:pPr>
    </w:p>
    <w:p w14:paraId="49B64D66" w14:textId="77777777" w:rsidR="00D7051A" w:rsidRDefault="00D7051A" w:rsidP="00F94AE7">
      <w:pPr>
        <w:spacing w:after="0" w:line="240" w:lineRule="auto"/>
        <w:jc w:val="both"/>
        <w:rPr>
          <w:rFonts w:ascii="Tahoma" w:hAnsi="Tahoma" w:cs="Tahoma"/>
          <w:b/>
          <w:sz w:val="24"/>
          <w:szCs w:val="24"/>
          <w:lang w:val="en-US"/>
        </w:rPr>
      </w:pPr>
    </w:p>
    <w:p w14:paraId="0B101622" w14:textId="77777777" w:rsidR="00D7051A" w:rsidRDefault="00D7051A" w:rsidP="00F94AE7">
      <w:pPr>
        <w:spacing w:after="0" w:line="240" w:lineRule="auto"/>
        <w:jc w:val="both"/>
        <w:rPr>
          <w:rFonts w:ascii="Tahoma" w:hAnsi="Tahoma" w:cs="Tahoma"/>
          <w:b/>
          <w:sz w:val="24"/>
          <w:szCs w:val="24"/>
          <w:lang w:val="en-US"/>
        </w:rPr>
      </w:pPr>
    </w:p>
    <w:p w14:paraId="4A6FF6D0" w14:textId="77777777" w:rsidR="00D7051A" w:rsidRDefault="00D7051A" w:rsidP="00F94AE7">
      <w:pPr>
        <w:spacing w:after="0" w:line="240" w:lineRule="auto"/>
        <w:jc w:val="both"/>
        <w:rPr>
          <w:rFonts w:ascii="Tahoma" w:hAnsi="Tahoma" w:cs="Tahoma"/>
          <w:b/>
          <w:sz w:val="24"/>
          <w:szCs w:val="24"/>
          <w:lang w:val="en-US"/>
        </w:rPr>
      </w:pPr>
    </w:p>
    <w:p w14:paraId="26670337" w14:textId="77777777" w:rsidR="00D7051A" w:rsidRDefault="00D7051A" w:rsidP="00F94AE7">
      <w:pPr>
        <w:spacing w:after="0" w:line="240" w:lineRule="auto"/>
        <w:jc w:val="both"/>
        <w:rPr>
          <w:rFonts w:ascii="Tahoma" w:hAnsi="Tahoma" w:cs="Tahoma"/>
          <w:b/>
          <w:sz w:val="24"/>
          <w:szCs w:val="24"/>
          <w:lang w:val="en-US"/>
        </w:rPr>
      </w:pPr>
    </w:p>
    <w:p w14:paraId="7FE5B32C" w14:textId="77777777" w:rsidR="00D7051A" w:rsidRDefault="00D7051A" w:rsidP="00F94AE7">
      <w:pPr>
        <w:spacing w:after="0" w:line="240" w:lineRule="auto"/>
        <w:jc w:val="both"/>
        <w:rPr>
          <w:rFonts w:ascii="Tahoma" w:hAnsi="Tahoma" w:cs="Tahoma"/>
          <w:b/>
          <w:sz w:val="24"/>
          <w:szCs w:val="24"/>
          <w:lang w:val="en-US"/>
        </w:rPr>
      </w:pPr>
    </w:p>
    <w:p w14:paraId="648B257B" w14:textId="77777777" w:rsidR="00D7051A" w:rsidRDefault="00D7051A" w:rsidP="00F94AE7">
      <w:pPr>
        <w:spacing w:after="0" w:line="240" w:lineRule="auto"/>
        <w:jc w:val="both"/>
        <w:rPr>
          <w:rFonts w:ascii="Tahoma" w:hAnsi="Tahoma" w:cs="Tahoma"/>
          <w:b/>
          <w:sz w:val="24"/>
          <w:szCs w:val="24"/>
          <w:lang w:val="en-US"/>
        </w:rPr>
      </w:pPr>
    </w:p>
    <w:p w14:paraId="61B3705B" w14:textId="77777777" w:rsidR="00D7051A" w:rsidRDefault="00D7051A" w:rsidP="00F94AE7">
      <w:pPr>
        <w:spacing w:after="0" w:line="240" w:lineRule="auto"/>
        <w:jc w:val="both"/>
        <w:rPr>
          <w:rFonts w:ascii="Tahoma" w:hAnsi="Tahoma" w:cs="Tahoma"/>
          <w:b/>
          <w:sz w:val="24"/>
          <w:szCs w:val="24"/>
          <w:lang w:val="en-US"/>
        </w:rPr>
      </w:pPr>
    </w:p>
    <w:p w14:paraId="26B72C74" w14:textId="77777777" w:rsidR="00D7051A" w:rsidRDefault="00D7051A" w:rsidP="00F94AE7">
      <w:pPr>
        <w:spacing w:after="0" w:line="240" w:lineRule="auto"/>
        <w:jc w:val="both"/>
        <w:rPr>
          <w:rFonts w:ascii="Tahoma" w:hAnsi="Tahoma" w:cs="Tahoma"/>
          <w:b/>
          <w:sz w:val="24"/>
          <w:szCs w:val="24"/>
          <w:lang w:val="en-US"/>
        </w:rPr>
      </w:pPr>
    </w:p>
    <w:p w14:paraId="6643551B" w14:textId="77777777" w:rsidR="00D7051A" w:rsidRDefault="00D7051A" w:rsidP="00F94AE7">
      <w:pPr>
        <w:spacing w:after="0" w:line="240" w:lineRule="auto"/>
        <w:jc w:val="both"/>
        <w:rPr>
          <w:rFonts w:ascii="Tahoma" w:hAnsi="Tahoma" w:cs="Tahoma"/>
          <w:b/>
          <w:sz w:val="24"/>
          <w:szCs w:val="24"/>
          <w:lang w:val="en-US"/>
        </w:rPr>
      </w:pPr>
    </w:p>
    <w:p w14:paraId="5FD129DC" w14:textId="77777777" w:rsidR="00D7051A" w:rsidRDefault="00D7051A" w:rsidP="00F94AE7">
      <w:pPr>
        <w:spacing w:after="0" w:line="240" w:lineRule="auto"/>
        <w:jc w:val="both"/>
        <w:rPr>
          <w:rFonts w:ascii="Tahoma" w:hAnsi="Tahoma" w:cs="Tahoma"/>
          <w:b/>
          <w:sz w:val="24"/>
          <w:szCs w:val="24"/>
          <w:lang w:val="en-US"/>
        </w:rPr>
      </w:pPr>
    </w:p>
    <w:p w14:paraId="08E25F85" w14:textId="77777777" w:rsidR="00D7051A" w:rsidRDefault="00D7051A" w:rsidP="00F94AE7">
      <w:pPr>
        <w:spacing w:after="0" w:line="240" w:lineRule="auto"/>
        <w:jc w:val="both"/>
        <w:rPr>
          <w:rFonts w:ascii="Tahoma" w:hAnsi="Tahoma" w:cs="Tahoma"/>
          <w:b/>
          <w:sz w:val="24"/>
          <w:szCs w:val="24"/>
          <w:lang w:val="en-US"/>
        </w:rPr>
      </w:pPr>
    </w:p>
    <w:p w14:paraId="486F558E" w14:textId="77777777" w:rsidR="00D7051A" w:rsidRDefault="00D7051A" w:rsidP="00F94AE7">
      <w:pPr>
        <w:spacing w:after="0" w:line="240" w:lineRule="auto"/>
        <w:jc w:val="both"/>
        <w:rPr>
          <w:rFonts w:ascii="Tahoma" w:hAnsi="Tahoma" w:cs="Tahoma"/>
          <w:b/>
          <w:sz w:val="24"/>
          <w:szCs w:val="24"/>
          <w:lang w:val="en-US"/>
        </w:rPr>
      </w:pPr>
    </w:p>
    <w:p w14:paraId="060C44D2" w14:textId="77777777" w:rsidR="00D7051A" w:rsidRDefault="00D7051A" w:rsidP="00F94AE7">
      <w:pPr>
        <w:spacing w:after="0" w:line="240" w:lineRule="auto"/>
        <w:jc w:val="both"/>
        <w:rPr>
          <w:rFonts w:ascii="Tahoma" w:hAnsi="Tahoma" w:cs="Tahoma"/>
          <w:b/>
          <w:sz w:val="24"/>
          <w:szCs w:val="24"/>
          <w:lang w:val="en-US"/>
        </w:rPr>
      </w:pPr>
    </w:p>
    <w:p w14:paraId="147E1C15" w14:textId="77777777" w:rsidR="00D7051A" w:rsidRDefault="00D7051A" w:rsidP="00F94AE7">
      <w:pPr>
        <w:spacing w:after="0" w:line="240" w:lineRule="auto"/>
        <w:jc w:val="both"/>
        <w:rPr>
          <w:rFonts w:ascii="Tahoma" w:hAnsi="Tahoma" w:cs="Tahoma"/>
          <w:b/>
          <w:sz w:val="24"/>
          <w:szCs w:val="24"/>
          <w:lang w:val="en-US"/>
        </w:rPr>
      </w:pPr>
    </w:p>
    <w:p w14:paraId="61005FBC" w14:textId="77777777" w:rsidR="00D7051A" w:rsidRDefault="00D7051A" w:rsidP="00F94AE7">
      <w:pPr>
        <w:spacing w:after="0" w:line="240" w:lineRule="auto"/>
        <w:jc w:val="both"/>
        <w:rPr>
          <w:rFonts w:ascii="Tahoma" w:hAnsi="Tahoma" w:cs="Tahoma"/>
          <w:b/>
          <w:sz w:val="24"/>
          <w:szCs w:val="24"/>
          <w:lang w:val="en-US"/>
        </w:rPr>
      </w:pPr>
    </w:p>
    <w:p w14:paraId="648F243E" w14:textId="77777777" w:rsidR="00D7051A" w:rsidRDefault="00D7051A" w:rsidP="00F94AE7">
      <w:pPr>
        <w:spacing w:after="0" w:line="240" w:lineRule="auto"/>
        <w:jc w:val="both"/>
        <w:rPr>
          <w:rFonts w:ascii="Tahoma" w:hAnsi="Tahoma" w:cs="Tahoma"/>
          <w:b/>
          <w:sz w:val="24"/>
          <w:szCs w:val="24"/>
          <w:lang w:val="en-US"/>
        </w:rPr>
      </w:pPr>
    </w:p>
    <w:p w14:paraId="3A6C4E56" w14:textId="77777777" w:rsidR="00D7051A" w:rsidRDefault="00D7051A" w:rsidP="00F94AE7">
      <w:pPr>
        <w:spacing w:after="0" w:line="240" w:lineRule="auto"/>
        <w:jc w:val="both"/>
        <w:rPr>
          <w:rFonts w:ascii="Tahoma" w:hAnsi="Tahoma" w:cs="Tahoma"/>
          <w:b/>
          <w:sz w:val="24"/>
          <w:szCs w:val="24"/>
          <w:lang w:val="en-US"/>
        </w:rPr>
      </w:pPr>
    </w:p>
    <w:p w14:paraId="4AA6EEDB" w14:textId="77777777" w:rsidR="00D7051A" w:rsidRDefault="00D7051A" w:rsidP="00F94AE7">
      <w:pPr>
        <w:spacing w:after="0" w:line="240" w:lineRule="auto"/>
        <w:jc w:val="both"/>
        <w:rPr>
          <w:rFonts w:ascii="Tahoma" w:hAnsi="Tahoma" w:cs="Tahoma"/>
          <w:b/>
          <w:sz w:val="24"/>
          <w:szCs w:val="24"/>
          <w:lang w:val="en-US"/>
        </w:rPr>
      </w:pPr>
    </w:p>
    <w:p w14:paraId="2D5AE90F" w14:textId="77777777" w:rsidR="00D7051A" w:rsidRDefault="00D7051A" w:rsidP="00F94AE7">
      <w:pPr>
        <w:spacing w:after="0" w:line="240" w:lineRule="auto"/>
        <w:jc w:val="both"/>
        <w:rPr>
          <w:rFonts w:ascii="Tahoma" w:hAnsi="Tahoma" w:cs="Tahoma"/>
          <w:b/>
          <w:sz w:val="24"/>
          <w:szCs w:val="24"/>
          <w:lang w:val="en-US"/>
        </w:rPr>
      </w:pPr>
    </w:p>
    <w:p w14:paraId="3B23A2EC" w14:textId="77777777" w:rsidR="00D7051A" w:rsidRDefault="00D7051A" w:rsidP="00F94AE7">
      <w:pPr>
        <w:spacing w:after="0" w:line="240" w:lineRule="auto"/>
        <w:jc w:val="both"/>
        <w:rPr>
          <w:rFonts w:ascii="Tahoma" w:hAnsi="Tahoma" w:cs="Tahoma"/>
          <w:b/>
          <w:sz w:val="24"/>
          <w:szCs w:val="24"/>
          <w:lang w:val="en-US"/>
        </w:rPr>
      </w:pPr>
    </w:p>
    <w:p w14:paraId="4135413A" w14:textId="77777777" w:rsidR="00D7051A" w:rsidRDefault="00D7051A" w:rsidP="00F94AE7">
      <w:pPr>
        <w:spacing w:after="0" w:line="240" w:lineRule="auto"/>
        <w:jc w:val="both"/>
        <w:rPr>
          <w:rFonts w:ascii="Tahoma" w:hAnsi="Tahoma" w:cs="Tahoma"/>
          <w:b/>
          <w:sz w:val="24"/>
          <w:szCs w:val="24"/>
          <w:lang w:val="en-US"/>
        </w:rPr>
      </w:pPr>
    </w:p>
    <w:p w14:paraId="25BF392A" w14:textId="77777777" w:rsidR="00D7051A" w:rsidRDefault="00D7051A" w:rsidP="00F94AE7">
      <w:pPr>
        <w:spacing w:after="0" w:line="240" w:lineRule="auto"/>
        <w:jc w:val="both"/>
        <w:rPr>
          <w:rFonts w:ascii="Tahoma" w:hAnsi="Tahoma" w:cs="Tahoma"/>
          <w:b/>
          <w:sz w:val="24"/>
          <w:szCs w:val="24"/>
          <w:lang w:val="en-US"/>
        </w:rPr>
      </w:pPr>
    </w:p>
    <w:p w14:paraId="1EA7CF2C" w14:textId="77777777" w:rsidR="00D7051A" w:rsidRDefault="00D7051A" w:rsidP="00F94AE7">
      <w:pPr>
        <w:spacing w:after="0" w:line="240" w:lineRule="auto"/>
        <w:jc w:val="both"/>
        <w:rPr>
          <w:rFonts w:ascii="Tahoma" w:hAnsi="Tahoma" w:cs="Tahoma"/>
          <w:b/>
          <w:sz w:val="24"/>
          <w:szCs w:val="24"/>
          <w:lang w:val="en-US"/>
        </w:rPr>
      </w:pPr>
    </w:p>
    <w:p w14:paraId="045195DD" w14:textId="77777777" w:rsidR="00D7051A" w:rsidRPr="00752B88" w:rsidRDefault="00D7051A" w:rsidP="00D7051A">
      <w:pPr>
        <w:spacing w:after="0" w:line="240" w:lineRule="auto"/>
        <w:jc w:val="center"/>
        <w:rPr>
          <w:rFonts w:ascii="Tahoma" w:hAnsi="Tahoma" w:cs="Tahoma"/>
          <w:b/>
          <w:sz w:val="24"/>
          <w:szCs w:val="24"/>
        </w:rPr>
      </w:pPr>
      <w:r w:rsidRPr="00752B88">
        <w:rPr>
          <w:rFonts w:ascii="Tahoma" w:hAnsi="Tahoma" w:cs="Tahoma"/>
          <w:b/>
          <w:sz w:val="24"/>
          <w:szCs w:val="24"/>
        </w:rPr>
        <w:lastRenderedPageBreak/>
        <w:t xml:space="preserve">ACT ADIȚIONAL NR. </w:t>
      </w:r>
      <w:r>
        <w:rPr>
          <w:rFonts w:ascii="Tahoma" w:hAnsi="Tahoma" w:cs="Tahoma"/>
          <w:b/>
          <w:sz w:val="24"/>
          <w:szCs w:val="24"/>
        </w:rPr>
        <w:t>4</w:t>
      </w:r>
    </w:p>
    <w:p w14:paraId="48EEEFD7" w14:textId="77777777" w:rsidR="00D7051A" w:rsidRPr="00752B88" w:rsidRDefault="00D7051A" w:rsidP="00D7051A">
      <w:pPr>
        <w:spacing w:after="0" w:line="240" w:lineRule="auto"/>
        <w:jc w:val="center"/>
        <w:rPr>
          <w:rFonts w:ascii="Tahoma" w:hAnsi="Tahoma" w:cs="Tahoma"/>
          <w:b/>
          <w:sz w:val="24"/>
          <w:szCs w:val="24"/>
        </w:rPr>
      </w:pPr>
      <w:r w:rsidRPr="00752B88">
        <w:rPr>
          <w:rFonts w:ascii="Tahoma" w:hAnsi="Tahoma" w:cs="Tahoma"/>
          <w:b/>
          <w:sz w:val="24"/>
          <w:szCs w:val="24"/>
        </w:rPr>
        <w:t xml:space="preserve"> LA CONTRACTUL DE ÎNCHIRIERE</w:t>
      </w:r>
    </w:p>
    <w:p w14:paraId="1173D98F" w14:textId="77777777" w:rsidR="00D7051A" w:rsidRDefault="00D7051A" w:rsidP="00D7051A">
      <w:pPr>
        <w:spacing w:after="0" w:line="240" w:lineRule="auto"/>
        <w:jc w:val="center"/>
        <w:rPr>
          <w:rFonts w:ascii="Tahoma" w:hAnsi="Tahoma" w:cs="Tahoma"/>
          <w:b/>
          <w:sz w:val="24"/>
          <w:szCs w:val="24"/>
        </w:rPr>
      </w:pPr>
      <w:r w:rsidRPr="00752B88">
        <w:rPr>
          <w:rFonts w:ascii="Tahoma" w:hAnsi="Tahoma" w:cs="Tahoma"/>
          <w:b/>
          <w:sz w:val="24"/>
          <w:szCs w:val="24"/>
        </w:rPr>
        <w:t xml:space="preserve">Nr. </w:t>
      </w:r>
      <w:r>
        <w:rPr>
          <w:rFonts w:ascii="Tahoma" w:hAnsi="Tahoma" w:cs="Tahoma"/>
          <w:b/>
          <w:sz w:val="24"/>
          <w:szCs w:val="24"/>
        </w:rPr>
        <w:t>9</w:t>
      </w:r>
      <w:r w:rsidRPr="00752B88">
        <w:rPr>
          <w:rFonts w:ascii="Tahoma" w:hAnsi="Tahoma" w:cs="Tahoma"/>
          <w:b/>
          <w:sz w:val="24"/>
          <w:szCs w:val="24"/>
        </w:rPr>
        <w:t xml:space="preserve"> din </w:t>
      </w:r>
      <w:r>
        <w:rPr>
          <w:rFonts w:ascii="Tahoma" w:hAnsi="Tahoma" w:cs="Tahoma"/>
          <w:b/>
          <w:sz w:val="24"/>
          <w:szCs w:val="24"/>
        </w:rPr>
        <w:t>14.04.</w:t>
      </w:r>
      <w:r w:rsidRPr="00752B88">
        <w:rPr>
          <w:rFonts w:ascii="Tahoma" w:hAnsi="Tahoma" w:cs="Tahoma"/>
          <w:b/>
          <w:sz w:val="24"/>
          <w:szCs w:val="24"/>
        </w:rPr>
        <w:t>20</w:t>
      </w:r>
      <w:r>
        <w:rPr>
          <w:rFonts w:ascii="Tahoma" w:hAnsi="Tahoma" w:cs="Tahoma"/>
          <w:b/>
          <w:sz w:val="24"/>
          <w:szCs w:val="24"/>
        </w:rPr>
        <w:t>22</w:t>
      </w:r>
    </w:p>
    <w:p w14:paraId="03E1AF74" w14:textId="77777777" w:rsidR="00D7051A" w:rsidRDefault="00D7051A" w:rsidP="00D7051A">
      <w:pPr>
        <w:spacing w:after="0" w:line="240" w:lineRule="auto"/>
        <w:rPr>
          <w:rFonts w:ascii="Tahoma" w:hAnsi="Tahoma" w:cs="Tahoma"/>
          <w:b/>
          <w:sz w:val="24"/>
          <w:szCs w:val="24"/>
          <w:lang w:val="it-IT"/>
        </w:rPr>
      </w:pPr>
    </w:p>
    <w:p w14:paraId="338CE744" w14:textId="2008924F" w:rsidR="00D7051A" w:rsidRPr="00752B88" w:rsidRDefault="00D7051A" w:rsidP="00D7051A">
      <w:pPr>
        <w:spacing w:after="0" w:line="240" w:lineRule="auto"/>
        <w:rPr>
          <w:rFonts w:ascii="Tahoma" w:hAnsi="Tahoma" w:cs="Tahoma"/>
          <w:b/>
          <w:sz w:val="24"/>
          <w:szCs w:val="24"/>
          <w:lang w:val="it-IT"/>
        </w:rPr>
      </w:pPr>
      <w:r w:rsidRPr="00752B88">
        <w:rPr>
          <w:rFonts w:ascii="Tahoma" w:hAnsi="Tahoma" w:cs="Tahoma"/>
          <w:b/>
          <w:sz w:val="24"/>
          <w:szCs w:val="24"/>
          <w:lang w:val="it-IT"/>
        </w:rPr>
        <w:t xml:space="preserve">I. </w:t>
      </w:r>
      <w:r w:rsidRPr="00752B88">
        <w:rPr>
          <w:rFonts w:ascii="Tahoma" w:hAnsi="Tahoma" w:cs="Tahoma"/>
          <w:b/>
          <w:sz w:val="24"/>
          <w:szCs w:val="24"/>
          <w:u w:val="single"/>
          <w:lang w:val="it-IT"/>
        </w:rPr>
        <w:t>Partile contractante.</w:t>
      </w:r>
    </w:p>
    <w:p w14:paraId="3F90EC67" w14:textId="77777777" w:rsidR="00D7051A" w:rsidRPr="00752B88" w:rsidRDefault="00D7051A" w:rsidP="00D7051A">
      <w:pPr>
        <w:numPr>
          <w:ilvl w:val="0"/>
          <w:numId w:val="4"/>
        </w:numPr>
        <w:spacing w:after="0" w:line="240" w:lineRule="auto"/>
        <w:jc w:val="both"/>
        <w:rPr>
          <w:rFonts w:ascii="Tahoma" w:hAnsi="Tahoma" w:cs="Tahoma"/>
          <w:sz w:val="24"/>
          <w:szCs w:val="24"/>
          <w:lang w:val="it-IT"/>
        </w:rPr>
      </w:pPr>
      <w:r w:rsidRPr="00752B88">
        <w:rPr>
          <w:rFonts w:ascii="Tahoma" w:hAnsi="Tahoma" w:cs="Tahoma"/>
          <w:sz w:val="24"/>
          <w:szCs w:val="24"/>
          <w:lang w:val="it-IT"/>
        </w:rPr>
        <w:t xml:space="preserve">Intre </w:t>
      </w:r>
      <w:r w:rsidRPr="004770EF">
        <w:rPr>
          <w:rFonts w:ascii="Tahoma" w:hAnsi="Tahoma" w:cs="Tahoma"/>
          <w:b/>
          <w:bCs/>
          <w:sz w:val="24"/>
          <w:szCs w:val="24"/>
          <w:lang w:val="it-IT"/>
        </w:rPr>
        <w:t>Comuna Jegalia</w:t>
      </w:r>
      <w:r w:rsidRPr="00752B88">
        <w:rPr>
          <w:rFonts w:ascii="Tahoma" w:hAnsi="Tahoma" w:cs="Tahoma"/>
          <w:sz w:val="24"/>
          <w:szCs w:val="24"/>
          <w:lang w:val="it-IT"/>
        </w:rPr>
        <w:t>, Judetul Calarasi, strada Soseaua Calarasi-Fetesti nr. 40, telefon/fax – 0242/342021; 0242</w:t>
      </w:r>
      <w:r>
        <w:rPr>
          <w:rFonts w:ascii="Tahoma" w:hAnsi="Tahoma" w:cs="Tahoma"/>
          <w:sz w:val="24"/>
          <w:szCs w:val="24"/>
          <w:lang w:val="it-IT"/>
        </w:rPr>
        <w:t>/</w:t>
      </w:r>
      <w:r w:rsidRPr="00752B88">
        <w:rPr>
          <w:rFonts w:ascii="Tahoma" w:hAnsi="Tahoma" w:cs="Tahoma"/>
          <w:sz w:val="24"/>
          <w:szCs w:val="24"/>
          <w:lang w:val="it-IT"/>
        </w:rPr>
        <w:t>342138, avand codul de inregistrare fiscala 3796756, cont deschis la Trezoreria Calarasi, reprezentat legal prin Primar VASILE AUREL, in calitate de locator si:</w:t>
      </w:r>
    </w:p>
    <w:p w14:paraId="35C9F6F2" w14:textId="77777777" w:rsidR="00D7051A" w:rsidRPr="00CB1E26" w:rsidRDefault="00D7051A" w:rsidP="00D7051A">
      <w:pPr>
        <w:numPr>
          <w:ilvl w:val="0"/>
          <w:numId w:val="4"/>
        </w:numPr>
        <w:spacing w:after="0" w:line="240" w:lineRule="auto"/>
        <w:jc w:val="both"/>
        <w:rPr>
          <w:rFonts w:ascii="Tahoma" w:hAnsi="Tahoma" w:cs="Tahoma"/>
          <w:sz w:val="24"/>
          <w:szCs w:val="24"/>
          <w:lang w:val="it-IT"/>
        </w:rPr>
      </w:pPr>
      <w:r>
        <w:rPr>
          <w:rFonts w:ascii="Tahoma" w:hAnsi="Tahoma" w:cs="Tahoma"/>
          <w:b/>
          <w:bCs/>
          <w:sz w:val="24"/>
          <w:szCs w:val="24"/>
          <w:lang w:val="it-IT"/>
        </w:rPr>
        <w:t>Mitea Alin-Alexandru</w:t>
      </w:r>
      <w:r w:rsidRPr="007A4354">
        <w:rPr>
          <w:rFonts w:ascii="Tahoma" w:hAnsi="Tahoma" w:cs="Tahoma"/>
          <w:sz w:val="24"/>
          <w:szCs w:val="24"/>
          <w:lang w:val="it-IT"/>
        </w:rPr>
        <w:t xml:space="preserve">, cu exploatatia in </w:t>
      </w:r>
      <w:r>
        <w:rPr>
          <w:rFonts w:ascii="Tahoma" w:hAnsi="Tahoma" w:cs="Tahoma"/>
          <w:sz w:val="24"/>
          <w:szCs w:val="24"/>
          <w:lang w:val="it-IT"/>
        </w:rPr>
        <w:t>com. Jegălia, sat</w:t>
      </w:r>
      <w:r w:rsidRPr="007A4354">
        <w:rPr>
          <w:rFonts w:ascii="Tahoma" w:hAnsi="Tahoma" w:cs="Tahoma"/>
          <w:sz w:val="24"/>
          <w:szCs w:val="24"/>
          <w:lang w:val="it-IT"/>
        </w:rPr>
        <w:t xml:space="preserve"> </w:t>
      </w:r>
      <w:r>
        <w:rPr>
          <w:rFonts w:ascii="Tahoma" w:hAnsi="Tahoma" w:cs="Tahoma"/>
          <w:sz w:val="24"/>
          <w:szCs w:val="24"/>
          <w:lang w:val="it-IT"/>
        </w:rPr>
        <w:t>Gîldău</w:t>
      </w:r>
      <w:r w:rsidRPr="007A4354">
        <w:rPr>
          <w:rFonts w:ascii="Tahoma" w:hAnsi="Tahoma" w:cs="Tahoma"/>
          <w:sz w:val="24"/>
          <w:szCs w:val="24"/>
          <w:lang w:val="it-IT"/>
        </w:rPr>
        <w:t>,</w:t>
      </w:r>
      <w:r>
        <w:rPr>
          <w:rFonts w:ascii="Tahoma" w:hAnsi="Tahoma" w:cs="Tahoma"/>
          <w:sz w:val="24"/>
          <w:szCs w:val="24"/>
          <w:lang w:val="it-IT"/>
        </w:rPr>
        <w:t xml:space="preserve"> str. </w:t>
      </w:r>
      <w:r w:rsidRPr="00871E75">
        <w:rPr>
          <w:rFonts w:ascii="Tahoma" w:hAnsi="Tahoma" w:cs="Tahoma"/>
          <w:sz w:val="24"/>
          <w:szCs w:val="24"/>
          <w:highlight w:val="black"/>
          <w:lang w:val="it-IT"/>
        </w:rPr>
        <w:t>Tudor Vladimirescu</w:t>
      </w:r>
      <w:r>
        <w:rPr>
          <w:rFonts w:ascii="Tahoma" w:hAnsi="Tahoma" w:cs="Tahoma"/>
          <w:sz w:val="24"/>
          <w:szCs w:val="24"/>
          <w:lang w:val="it-IT"/>
        </w:rPr>
        <w:t xml:space="preserve"> nr</w:t>
      </w:r>
      <w:r w:rsidRPr="00871E75">
        <w:rPr>
          <w:rFonts w:ascii="Tahoma" w:hAnsi="Tahoma" w:cs="Tahoma"/>
          <w:sz w:val="24"/>
          <w:szCs w:val="24"/>
          <w:highlight w:val="black"/>
          <w:lang w:val="it-IT"/>
        </w:rPr>
        <w:t>. 4</w:t>
      </w:r>
      <w:r>
        <w:rPr>
          <w:rFonts w:ascii="Tahoma" w:hAnsi="Tahoma" w:cs="Tahoma"/>
          <w:sz w:val="24"/>
          <w:szCs w:val="24"/>
          <w:lang w:val="it-IT"/>
        </w:rPr>
        <w:t>,</w:t>
      </w:r>
      <w:r w:rsidRPr="007A4354">
        <w:rPr>
          <w:rFonts w:ascii="Tahoma" w:hAnsi="Tahoma" w:cs="Tahoma"/>
          <w:sz w:val="24"/>
          <w:szCs w:val="24"/>
          <w:lang w:val="it-IT"/>
        </w:rPr>
        <w:t xml:space="preserve">  judetul Călărași, </w:t>
      </w:r>
      <w:r>
        <w:rPr>
          <w:rFonts w:ascii="Tahoma" w:hAnsi="Tahoma" w:cs="Tahoma"/>
          <w:sz w:val="24"/>
          <w:szCs w:val="24"/>
          <w:lang w:val="it-IT"/>
        </w:rPr>
        <w:t xml:space="preserve">CNP </w:t>
      </w:r>
      <w:r w:rsidRPr="00871E75">
        <w:rPr>
          <w:rFonts w:ascii="Tahoma" w:hAnsi="Tahoma" w:cs="Tahoma"/>
          <w:sz w:val="24"/>
          <w:szCs w:val="24"/>
          <w:highlight w:val="black"/>
          <w:lang w:val="it-IT"/>
        </w:rPr>
        <w:t>1880108510020</w:t>
      </w:r>
      <w:r w:rsidRPr="00384F07">
        <w:rPr>
          <w:rFonts w:ascii="Tahoma" w:hAnsi="Tahoma" w:cs="Tahoma"/>
          <w:sz w:val="24"/>
          <w:szCs w:val="24"/>
          <w:lang w:val="it-IT"/>
        </w:rPr>
        <w:t xml:space="preserve">, cod Registrul național al exploatațiilor nr. </w:t>
      </w:r>
      <w:r w:rsidRPr="00871E75">
        <w:rPr>
          <w:rFonts w:ascii="Tahoma" w:hAnsi="Tahoma" w:cs="Tahoma"/>
          <w:sz w:val="24"/>
          <w:szCs w:val="24"/>
          <w:highlight w:val="black"/>
          <w:lang w:val="it-IT"/>
        </w:rPr>
        <w:t>RO0938330490</w:t>
      </w:r>
      <w:r w:rsidRPr="00384F07">
        <w:rPr>
          <w:rFonts w:ascii="Tahoma" w:hAnsi="Tahoma" w:cs="Tahoma"/>
          <w:sz w:val="24"/>
          <w:szCs w:val="24"/>
          <w:lang w:val="it-IT"/>
        </w:rPr>
        <w:t>,  in calitate de</w:t>
      </w:r>
      <w:r w:rsidRPr="007A4354">
        <w:rPr>
          <w:rFonts w:ascii="Tahoma" w:hAnsi="Tahoma" w:cs="Tahoma"/>
          <w:sz w:val="24"/>
          <w:szCs w:val="24"/>
          <w:lang w:val="it-IT"/>
        </w:rPr>
        <w:t xml:space="preserve"> locatar</w:t>
      </w:r>
      <w:r w:rsidRPr="00CB1E26">
        <w:rPr>
          <w:rFonts w:ascii="Tahoma" w:hAnsi="Tahoma" w:cs="Tahoma"/>
          <w:sz w:val="24"/>
          <w:szCs w:val="24"/>
          <w:lang w:val="it-IT"/>
        </w:rPr>
        <w:t xml:space="preserve">, </w:t>
      </w:r>
    </w:p>
    <w:p w14:paraId="20137F5A" w14:textId="77777777" w:rsidR="00D7051A" w:rsidRPr="00752B88" w:rsidRDefault="00D7051A" w:rsidP="00D7051A">
      <w:pPr>
        <w:spacing w:after="0" w:line="240" w:lineRule="auto"/>
        <w:jc w:val="both"/>
        <w:rPr>
          <w:rFonts w:ascii="Tahoma" w:hAnsi="Tahoma" w:cs="Tahoma"/>
          <w:sz w:val="24"/>
          <w:szCs w:val="24"/>
        </w:rPr>
      </w:pPr>
      <w:r w:rsidRPr="00752B88">
        <w:rPr>
          <w:rFonts w:ascii="Tahoma" w:hAnsi="Tahoma" w:cs="Tahoma"/>
          <w:sz w:val="24"/>
          <w:szCs w:val="24"/>
        </w:rPr>
        <w:t xml:space="preserve">        A intervenit prezentul act aditional la contractul de închiriere:</w:t>
      </w:r>
    </w:p>
    <w:p w14:paraId="27096694" w14:textId="77777777" w:rsidR="00D7051A" w:rsidRDefault="00D7051A" w:rsidP="00D7051A">
      <w:pPr>
        <w:spacing w:after="0" w:line="240" w:lineRule="auto"/>
        <w:jc w:val="both"/>
        <w:rPr>
          <w:rFonts w:ascii="Tahoma" w:hAnsi="Tahoma" w:cs="Tahoma"/>
          <w:sz w:val="24"/>
          <w:szCs w:val="24"/>
        </w:rPr>
      </w:pPr>
    </w:p>
    <w:p w14:paraId="2EB10F2A" w14:textId="77777777" w:rsidR="00D7051A" w:rsidRPr="00752B88" w:rsidRDefault="00D7051A" w:rsidP="00D7051A">
      <w:pPr>
        <w:spacing w:after="0" w:line="240" w:lineRule="auto"/>
        <w:jc w:val="both"/>
        <w:rPr>
          <w:rFonts w:ascii="Tahoma" w:hAnsi="Tahoma" w:cs="Tahoma"/>
          <w:sz w:val="24"/>
          <w:szCs w:val="24"/>
        </w:rPr>
      </w:pPr>
      <w:r w:rsidRPr="00752B88">
        <w:rPr>
          <w:rFonts w:ascii="Tahoma" w:hAnsi="Tahoma" w:cs="Tahoma"/>
          <w:sz w:val="24"/>
          <w:szCs w:val="24"/>
        </w:rPr>
        <w:t xml:space="preserve">       </w:t>
      </w:r>
      <w:r w:rsidRPr="004770EF">
        <w:rPr>
          <w:rFonts w:ascii="Tahoma" w:hAnsi="Tahoma" w:cs="Tahoma"/>
          <w:b/>
          <w:sz w:val="24"/>
          <w:szCs w:val="24"/>
          <w:u w:val="single"/>
        </w:rPr>
        <w:t>Art. II, pct. 1</w:t>
      </w:r>
      <w:r w:rsidRPr="00752B88">
        <w:rPr>
          <w:rFonts w:ascii="Tahoma" w:hAnsi="Tahoma" w:cs="Tahoma"/>
          <w:sz w:val="24"/>
          <w:szCs w:val="24"/>
        </w:rPr>
        <w:t xml:space="preserve">  al contractului  se modifică și  va avea următorul cuprins: </w:t>
      </w:r>
    </w:p>
    <w:p w14:paraId="55CF5FFA" w14:textId="68ED1B07" w:rsidR="00D7051A" w:rsidRDefault="00D7051A" w:rsidP="00D7051A">
      <w:pPr>
        <w:spacing w:after="0" w:line="240" w:lineRule="auto"/>
        <w:ind w:left="720"/>
        <w:jc w:val="both"/>
        <w:rPr>
          <w:rFonts w:ascii="Tahoma" w:hAnsi="Tahoma" w:cs="Tahoma"/>
          <w:sz w:val="24"/>
          <w:szCs w:val="24"/>
          <w:lang w:val="it-IT"/>
        </w:rPr>
      </w:pPr>
      <w:r w:rsidRPr="00752B88">
        <w:rPr>
          <w:rFonts w:ascii="Tahoma" w:hAnsi="Tahoma" w:cs="Tahoma"/>
          <w:sz w:val="24"/>
          <w:szCs w:val="24"/>
        </w:rPr>
        <w:t xml:space="preserve">       </w:t>
      </w:r>
      <w:r w:rsidRPr="00FA303A">
        <w:rPr>
          <w:rFonts w:ascii="Tahoma" w:hAnsi="Tahoma" w:cs="Tahoma"/>
          <w:b/>
          <w:bCs/>
          <w:sz w:val="24"/>
          <w:szCs w:val="24"/>
          <w:lang w:val="it-IT"/>
        </w:rPr>
        <w:t>Obiectul</w:t>
      </w:r>
      <w:r w:rsidRPr="00752B88">
        <w:rPr>
          <w:rFonts w:ascii="Tahoma" w:hAnsi="Tahoma" w:cs="Tahoma"/>
          <w:sz w:val="24"/>
          <w:szCs w:val="24"/>
          <w:lang w:val="it-IT"/>
        </w:rPr>
        <w:t xml:space="preserve"> prezentului contract il constituie inchirierea pajistii/islazului aflate in domeniul privat al comunei Jegalia,  pentru pasunatul </w:t>
      </w:r>
      <w:r>
        <w:rPr>
          <w:rFonts w:ascii="Tahoma" w:hAnsi="Tahoma" w:cs="Tahoma"/>
          <w:sz w:val="24"/>
          <w:szCs w:val="24"/>
          <w:lang w:val="it-IT"/>
        </w:rPr>
        <w:t xml:space="preserve">și producerea de furaje și/sau semințe pentru culturi furajere a </w:t>
      </w:r>
      <w:r w:rsidRPr="00752B88">
        <w:rPr>
          <w:rFonts w:ascii="Tahoma" w:hAnsi="Tahoma" w:cs="Tahoma"/>
          <w:sz w:val="24"/>
          <w:szCs w:val="24"/>
          <w:lang w:val="it-IT"/>
        </w:rPr>
        <w:t xml:space="preserve">unui numar de </w:t>
      </w:r>
      <w:r>
        <w:rPr>
          <w:rFonts w:ascii="Tahoma" w:hAnsi="Tahoma" w:cs="Tahoma"/>
          <w:sz w:val="24"/>
          <w:szCs w:val="24"/>
          <w:lang w:val="it-IT"/>
        </w:rPr>
        <w:t>475</w:t>
      </w:r>
      <w:r w:rsidRPr="00752B88">
        <w:rPr>
          <w:rFonts w:ascii="Tahoma" w:hAnsi="Tahoma" w:cs="Tahoma"/>
          <w:sz w:val="24"/>
          <w:szCs w:val="24"/>
          <w:lang w:val="it-IT"/>
        </w:rPr>
        <w:t xml:space="preserve"> animale din care: </w:t>
      </w:r>
      <w:r>
        <w:rPr>
          <w:rFonts w:ascii="Tahoma" w:hAnsi="Tahoma" w:cs="Tahoma"/>
          <w:sz w:val="24"/>
          <w:szCs w:val="24"/>
          <w:lang w:val="it-IT"/>
        </w:rPr>
        <w:t xml:space="preserve">- </w:t>
      </w:r>
      <w:r w:rsidRPr="00752B88">
        <w:rPr>
          <w:rFonts w:ascii="Tahoma" w:hAnsi="Tahoma" w:cs="Tahoma"/>
          <w:sz w:val="24"/>
          <w:szCs w:val="24"/>
          <w:lang w:val="it-IT"/>
        </w:rPr>
        <w:t>bovine,</w:t>
      </w:r>
      <w:r>
        <w:rPr>
          <w:rFonts w:ascii="Tahoma" w:hAnsi="Tahoma" w:cs="Tahoma"/>
          <w:sz w:val="24"/>
          <w:szCs w:val="24"/>
          <w:lang w:val="it-IT"/>
        </w:rPr>
        <w:t xml:space="preserve"> 475</w:t>
      </w:r>
      <w:r w:rsidRPr="00752B88">
        <w:rPr>
          <w:rFonts w:ascii="Tahoma" w:hAnsi="Tahoma" w:cs="Tahoma"/>
          <w:sz w:val="24"/>
          <w:szCs w:val="24"/>
          <w:lang w:val="it-IT"/>
        </w:rPr>
        <w:t xml:space="preserve"> ovine</w:t>
      </w:r>
      <w:r>
        <w:rPr>
          <w:rFonts w:ascii="Tahoma" w:hAnsi="Tahoma" w:cs="Tahoma"/>
          <w:sz w:val="24"/>
          <w:szCs w:val="24"/>
          <w:lang w:val="it-IT"/>
        </w:rPr>
        <w:t xml:space="preserve">, - </w:t>
      </w:r>
      <w:r w:rsidRPr="00752B88">
        <w:rPr>
          <w:rFonts w:ascii="Tahoma" w:hAnsi="Tahoma" w:cs="Tahoma"/>
          <w:sz w:val="24"/>
          <w:szCs w:val="24"/>
          <w:lang w:val="it-IT"/>
        </w:rPr>
        <w:t>cabaline, după cum urmează: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607"/>
        <w:gridCol w:w="2838"/>
        <w:gridCol w:w="2358"/>
      </w:tblGrid>
      <w:tr w:rsidR="00D7051A" w:rsidRPr="00AA2CBA" w14:paraId="3D5DB0BC" w14:textId="77777777" w:rsidTr="0018201F">
        <w:tc>
          <w:tcPr>
            <w:tcW w:w="1047" w:type="dxa"/>
            <w:tcBorders>
              <w:top w:val="single" w:sz="4" w:space="0" w:color="auto"/>
              <w:left w:val="single" w:sz="4" w:space="0" w:color="auto"/>
              <w:bottom w:val="single" w:sz="4" w:space="0" w:color="auto"/>
              <w:right w:val="single" w:sz="4" w:space="0" w:color="auto"/>
            </w:tcBorders>
            <w:hideMark/>
          </w:tcPr>
          <w:p w14:paraId="0FA1CE31" w14:textId="77777777" w:rsidR="00D7051A" w:rsidRPr="00AA2CBA" w:rsidRDefault="00D7051A" w:rsidP="0018201F">
            <w:pPr>
              <w:spacing w:after="0" w:line="240" w:lineRule="auto"/>
              <w:jc w:val="both"/>
              <w:rPr>
                <w:rFonts w:ascii="Tahoma" w:hAnsi="Tahoma" w:cs="Tahoma"/>
                <w:sz w:val="24"/>
                <w:szCs w:val="24"/>
                <w:lang w:val="it-IT"/>
              </w:rPr>
            </w:pPr>
            <w:r w:rsidRPr="00AA2CBA">
              <w:rPr>
                <w:rFonts w:ascii="Tahoma" w:hAnsi="Tahoma" w:cs="Tahoma"/>
                <w:sz w:val="24"/>
                <w:szCs w:val="24"/>
                <w:lang w:val="it-IT"/>
              </w:rPr>
              <w:t>Nr.crt</w:t>
            </w:r>
          </w:p>
        </w:tc>
        <w:tc>
          <w:tcPr>
            <w:tcW w:w="2607" w:type="dxa"/>
            <w:tcBorders>
              <w:top w:val="single" w:sz="4" w:space="0" w:color="auto"/>
              <w:left w:val="single" w:sz="4" w:space="0" w:color="auto"/>
              <w:bottom w:val="single" w:sz="4" w:space="0" w:color="auto"/>
              <w:right w:val="single" w:sz="4" w:space="0" w:color="auto"/>
            </w:tcBorders>
            <w:hideMark/>
          </w:tcPr>
          <w:p w14:paraId="4D6FF582" w14:textId="77777777" w:rsidR="00D7051A" w:rsidRPr="00AA2CBA" w:rsidRDefault="00D7051A" w:rsidP="0018201F">
            <w:pPr>
              <w:spacing w:after="0" w:line="240" w:lineRule="auto"/>
              <w:jc w:val="both"/>
              <w:rPr>
                <w:rFonts w:ascii="Tahoma" w:hAnsi="Tahoma" w:cs="Tahoma"/>
                <w:sz w:val="24"/>
                <w:szCs w:val="24"/>
                <w:lang w:val="it-IT"/>
              </w:rPr>
            </w:pPr>
            <w:r w:rsidRPr="00AA2CBA">
              <w:rPr>
                <w:rFonts w:ascii="Tahoma" w:hAnsi="Tahoma" w:cs="Tahoma"/>
                <w:sz w:val="24"/>
                <w:szCs w:val="24"/>
                <w:lang w:val="it-IT"/>
              </w:rPr>
              <w:t>Nr. tarla/parcela</w:t>
            </w:r>
          </w:p>
        </w:tc>
        <w:tc>
          <w:tcPr>
            <w:tcW w:w="2838" w:type="dxa"/>
            <w:tcBorders>
              <w:top w:val="single" w:sz="4" w:space="0" w:color="auto"/>
              <w:left w:val="single" w:sz="4" w:space="0" w:color="auto"/>
              <w:bottom w:val="single" w:sz="4" w:space="0" w:color="auto"/>
              <w:right w:val="single" w:sz="4" w:space="0" w:color="auto"/>
            </w:tcBorders>
            <w:hideMark/>
          </w:tcPr>
          <w:p w14:paraId="5B2A4F8C" w14:textId="77777777" w:rsidR="00D7051A" w:rsidRPr="00AA2CBA" w:rsidRDefault="00D7051A" w:rsidP="0018201F">
            <w:pPr>
              <w:spacing w:after="0" w:line="240" w:lineRule="auto"/>
              <w:jc w:val="both"/>
              <w:rPr>
                <w:rFonts w:ascii="Tahoma" w:hAnsi="Tahoma" w:cs="Tahoma"/>
                <w:sz w:val="24"/>
                <w:szCs w:val="24"/>
                <w:lang w:val="it-IT"/>
              </w:rPr>
            </w:pPr>
            <w:r w:rsidRPr="00AA2CBA">
              <w:rPr>
                <w:rFonts w:ascii="Tahoma" w:hAnsi="Tahoma" w:cs="Tahoma"/>
                <w:sz w:val="24"/>
                <w:szCs w:val="24"/>
                <w:lang w:val="it-IT"/>
              </w:rPr>
              <w:t>Suprafața - ha -</w:t>
            </w:r>
          </w:p>
        </w:tc>
        <w:tc>
          <w:tcPr>
            <w:tcW w:w="2358" w:type="dxa"/>
            <w:tcBorders>
              <w:top w:val="single" w:sz="4" w:space="0" w:color="auto"/>
              <w:left w:val="single" w:sz="4" w:space="0" w:color="auto"/>
              <w:bottom w:val="single" w:sz="4" w:space="0" w:color="auto"/>
              <w:right w:val="single" w:sz="4" w:space="0" w:color="auto"/>
            </w:tcBorders>
            <w:hideMark/>
          </w:tcPr>
          <w:p w14:paraId="013A871A" w14:textId="77777777" w:rsidR="00D7051A" w:rsidRPr="00AA2CBA" w:rsidRDefault="00D7051A" w:rsidP="0018201F">
            <w:pPr>
              <w:spacing w:after="0" w:line="240" w:lineRule="auto"/>
              <w:jc w:val="both"/>
              <w:rPr>
                <w:rFonts w:ascii="Tahoma" w:hAnsi="Tahoma" w:cs="Tahoma"/>
                <w:sz w:val="24"/>
                <w:szCs w:val="24"/>
                <w:lang w:val="it-IT"/>
              </w:rPr>
            </w:pPr>
            <w:r w:rsidRPr="00AA2CBA">
              <w:rPr>
                <w:rFonts w:ascii="Tahoma" w:hAnsi="Tahoma" w:cs="Tahoma"/>
                <w:sz w:val="24"/>
                <w:szCs w:val="24"/>
                <w:lang w:val="it-IT"/>
              </w:rPr>
              <w:t>Bloc fizic</w:t>
            </w:r>
          </w:p>
        </w:tc>
      </w:tr>
      <w:tr w:rsidR="00D7051A" w:rsidRPr="00AA2CBA" w14:paraId="1CC0A684" w14:textId="77777777" w:rsidTr="0018201F">
        <w:tc>
          <w:tcPr>
            <w:tcW w:w="1047" w:type="dxa"/>
            <w:tcBorders>
              <w:top w:val="single" w:sz="4" w:space="0" w:color="auto"/>
              <w:left w:val="single" w:sz="4" w:space="0" w:color="auto"/>
              <w:bottom w:val="single" w:sz="4" w:space="0" w:color="auto"/>
              <w:right w:val="single" w:sz="4" w:space="0" w:color="auto"/>
            </w:tcBorders>
          </w:tcPr>
          <w:p w14:paraId="4E51F04B" w14:textId="77777777" w:rsidR="00D7051A" w:rsidRPr="00AA2CBA" w:rsidRDefault="00D7051A" w:rsidP="0018201F">
            <w:pPr>
              <w:spacing w:after="0" w:line="240" w:lineRule="auto"/>
              <w:jc w:val="both"/>
              <w:rPr>
                <w:rFonts w:ascii="Tahoma" w:hAnsi="Tahoma" w:cs="Tahoma"/>
                <w:sz w:val="24"/>
                <w:szCs w:val="24"/>
                <w:lang w:val="it-IT"/>
              </w:rPr>
            </w:pPr>
            <w:r w:rsidRPr="00AA2CBA">
              <w:rPr>
                <w:rFonts w:ascii="Tahoma" w:hAnsi="Tahoma" w:cs="Tahoma"/>
                <w:sz w:val="24"/>
                <w:szCs w:val="24"/>
                <w:lang w:val="it-IT"/>
              </w:rPr>
              <w:t>1.</w:t>
            </w:r>
          </w:p>
        </w:tc>
        <w:tc>
          <w:tcPr>
            <w:tcW w:w="2607" w:type="dxa"/>
            <w:tcBorders>
              <w:top w:val="single" w:sz="4" w:space="0" w:color="auto"/>
              <w:left w:val="single" w:sz="4" w:space="0" w:color="auto"/>
              <w:bottom w:val="single" w:sz="4" w:space="0" w:color="auto"/>
              <w:right w:val="single" w:sz="4" w:space="0" w:color="auto"/>
            </w:tcBorders>
          </w:tcPr>
          <w:p w14:paraId="387C43F0" w14:textId="77777777" w:rsidR="00D7051A" w:rsidRPr="00D7051A" w:rsidRDefault="00D7051A"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T.119/2, PS 626/11</w:t>
            </w:r>
          </w:p>
        </w:tc>
        <w:tc>
          <w:tcPr>
            <w:tcW w:w="2838" w:type="dxa"/>
            <w:tcBorders>
              <w:top w:val="single" w:sz="4" w:space="0" w:color="auto"/>
              <w:left w:val="single" w:sz="4" w:space="0" w:color="auto"/>
              <w:bottom w:val="single" w:sz="4" w:space="0" w:color="auto"/>
              <w:right w:val="single" w:sz="4" w:space="0" w:color="auto"/>
            </w:tcBorders>
          </w:tcPr>
          <w:p w14:paraId="12472E19" w14:textId="77777777" w:rsidR="00D7051A" w:rsidRPr="00D7051A" w:rsidRDefault="00D7051A"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2,9062</w:t>
            </w:r>
          </w:p>
        </w:tc>
        <w:tc>
          <w:tcPr>
            <w:tcW w:w="2358" w:type="dxa"/>
            <w:tcBorders>
              <w:top w:val="single" w:sz="4" w:space="0" w:color="auto"/>
              <w:left w:val="single" w:sz="4" w:space="0" w:color="auto"/>
              <w:bottom w:val="single" w:sz="4" w:space="0" w:color="auto"/>
              <w:right w:val="single" w:sz="4" w:space="0" w:color="auto"/>
            </w:tcBorders>
          </w:tcPr>
          <w:p w14:paraId="4FC03BBD" w14:textId="77777777" w:rsidR="00D7051A" w:rsidRPr="00AA2CBA" w:rsidRDefault="00D7051A" w:rsidP="0018201F">
            <w:pPr>
              <w:spacing w:after="0" w:line="240" w:lineRule="auto"/>
              <w:jc w:val="both"/>
              <w:rPr>
                <w:rFonts w:ascii="Tahoma" w:hAnsi="Tahoma" w:cs="Tahoma"/>
                <w:sz w:val="24"/>
                <w:szCs w:val="24"/>
                <w:lang w:val="it-IT"/>
              </w:rPr>
            </w:pPr>
          </w:p>
        </w:tc>
      </w:tr>
      <w:tr w:rsidR="00D7051A" w:rsidRPr="00AA2CBA" w14:paraId="319935B3" w14:textId="77777777" w:rsidTr="0018201F">
        <w:tc>
          <w:tcPr>
            <w:tcW w:w="1047" w:type="dxa"/>
            <w:tcBorders>
              <w:top w:val="single" w:sz="4" w:space="0" w:color="auto"/>
              <w:left w:val="single" w:sz="4" w:space="0" w:color="auto"/>
              <w:bottom w:val="single" w:sz="4" w:space="0" w:color="auto"/>
              <w:right w:val="single" w:sz="4" w:space="0" w:color="auto"/>
            </w:tcBorders>
          </w:tcPr>
          <w:p w14:paraId="25C0DC2A" w14:textId="77777777" w:rsidR="00D7051A" w:rsidRPr="00AA2CBA" w:rsidRDefault="00D7051A" w:rsidP="0018201F">
            <w:pPr>
              <w:spacing w:after="0" w:line="240" w:lineRule="auto"/>
              <w:jc w:val="both"/>
              <w:rPr>
                <w:rFonts w:ascii="Tahoma" w:hAnsi="Tahoma" w:cs="Tahoma"/>
                <w:sz w:val="24"/>
                <w:szCs w:val="24"/>
                <w:lang w:val="it-IT"/>
              </w:rPr>
            </w:pPr>
            <w:r w:rsidRPr="00AA2CBA">
              <w:rPr>
                <w:rFonts w:ascii="Tahoma" w:hAnsi="Tahoma" w:cs="Tahoma"/>
                <w:sz w:val="24"/>
                <w:szCs w:val="24"/>
                <w:lang w:val="it-IT"/>
              </w:rPr>
              <w:t>2.</w:t>
            </w:r>
          </w:p>
        </w:tc>
        <w:tc>
          <w:tcPr>
            <w:tcW w:w="2607" w:type="dxa"/>
            <w:tcBorders>
              <w:top w:val="single" w:sz="4" w:space="0" w:color="auto"/>
              <w:left w:val="single" w:sz="4" w:space="0" w:color="auto"/>
              <w:bottom w:val="single" w:sz="4" w:space="0" w:color="auto"/>
              <w:right w:val="single" w:sz="4" w:space="0" w:color="auto"/>
            </w:tcBorders>
          </w:tcPr>
          <w:p w14:paraId="72CAF24C" w14:textId="77777777" w:rsidR="00D7051A" w:rsidRPr="00D7051A" w:rsidRDefault="00D7051A"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T.123/3, PS 630/9</w:t>
            </w:r>
          </w:p>
        </w:tc>
        <w:tc>
          <w:tcPr>
            <w:tcW w:w="2838" w:type="dxa"/>
            <w:tcBorders>
              <w:top w:val="single" w:sz="4" w:space="0" w:color="auto"/>
              <w:left w:val="single" w:sz="4" w:space="0" w:color="auto"/>
              <w:bottom w:val="single" w:sz="4" w:space="0" w:color="auto"/>
              <w:right w:val="single" w:sz="4" w:space="0" w:color="auto"/>
            </w:tcBorders>
          </w:tcPr>
          <w:p w14:paraId="6EBE52E7" w14:textId="77777777" w:rsidR="00D7051A" w:rsidRPr="00D7051A" w:rsidRDefault="00D7051A"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1,8062</w:t>
            </w:r>
          </w:p>
        </w:tc>
        <w:tc>
          <w:tcPr>
            <w:tcW w:w="2358" w:type="dxa"/>
            <w:tcBorders>
              <w:top w:val="single" w:sz="4" w:space="0" w:color="auto"/>
              <w:left w:val="single" w:sz="4" w:space="0" w:color="auto"/>
              <w:bottom w:val="single" w:sz="4" w:space="0" w:color="auto"/>
              <w:right w:val="single" w:sz="4" w:space="0" w:color="auto"/>
            </w:tcBorders>
          </w:tcPr>
          <w:p w14:paraId="167F6D85" w14:textId="77777777" w:rsidR="00D7051A" w:rsidRPr="00AA2CBA" w:rsidRDefault="00D7051A" w:rsidP="0018201F">
            <w:pPr>
              <w:spacing w:after="0" w:line="240" w:lineRule="auto"/>
              <w:jc w:val="both"/>
              <w:rPr>
                <w:rFonts w:ascii="Tahoma" w:hAnsi="Tahoma" w:cs="Tahoma"/>
                <w:sz w:val="24"/>
                <w:szCs w:val="24"/>
                <w:lang w:val="it-IT"/>
              </w:rPr>
            </w:pPr>
          </w:p>
        </w:tc>
      </w:tr>
      <w:tr w:rsidR="00D7051A" w:rsidRPr="00AA2CBA" w14:paraId="1534B14E" w14:textId="77777777" w:rsidTr="0018201F">
        <w:tc>
          <w:tcPr>
            <w:tcW w:w="1047" w:type="dxa"/>
            <w:tcBorders>
              <w:top w:val="single" w:sz="4" w:space="0" w:color="auto"/>
              <w:left w:val="single" w:sz="4" w:space="0" w:color="auto"/>
              <w:bottom w:val="single" w:sz="4" w:space="0" w:color="auto"/>
              <w:right w:val="single" w:sz="4" w:space="0" w:color="auto"/>
            </w:tcBorders>
          </w:tcPr>
          <w:p w14:paraId="5DADD836" w14:textId="77777777" w:rsidR="00D7051A" w:rsidRPr="00AA2CBA" w:rsidRDefault="00D7051A" w:rsidP="0018201F">
            <w:pPr>
              <w:spacing w:after="0" w:line="240" w:lineRule="auto"/>
              <w:jc w:val="both"/>
              <w:rPr>
                <w:rFonts w:ascii="Tahoma" w:hAnsi="Tahoma" w:cs="Tahoma"/>
                <w:sz w:val="24"/>
                <w:szCs w:val="24"/>
                <w:lang w:val="it-IT"/>
              </w:rPr>
            </w:pPr>
            <w:r>
              <w:rPr>
                <w:rFonts w:ascii="Tahoma" w:hAnsi="Tahoma" w:cs="Tahoma"/>
                <w:sz w:val="24"/>
                <w:szCs w:val="24"/>
                <w:lang w:val="it-IT"/>
              </w:rPr>
              <w:t>3</w:t>
            </w:r>
            <w:r w:rsidRPr="00AA2CBA">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714C74B1" w14:textId="77777777" w:rsidR="00D7051A" w:rsidRPr="00D7051A" w:rsidRDefault="00D7051A"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T.123/4,PS 630/22</w:t>
            </w:r>
          </w:p>
        </w:tc>
        <w:tc>
          <w:tcPr>
            <w:tcW w:w="2838" w:type="dxa"/>
            <w:tcBorders>
              <w:top w:val="single" w:sz="4" w:space="0" w:color="auto"/>
              <w:left w:val="single" w:sz="4" w:space="0" w:color="auto"/>
              <w:bottom w:val="single" w:sz="4" w:space="0" w:color="auto"/>
              <w:right w:val="single" w:sz="4" w:space="0" w:color="auto"/>
            </w:tcBorders>
          </w:tcPr>
          <w:p w14:paraId="1D25ABC8" w14:textId="77777777" w:rsidR="00D7051A" w:rsidRPr="00D7051A" w:rsidRDefault="00D7051A"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1,7899</w:t>
            </w:r>
          </w:p>
        </w:tc>
        <w:tc>
          <w:tcPr>
            <w:tcW w:w="2358" w:type="dxa"/>
            <w:tcBorders>
              <w:top w:val="single" w:sz="4" w:space="0" w:color="auto"/>
              <w:left w:val="single" w:sz="4" w:space="0" w:color="auto"/>
              <w:bottom w:val="single" w:sz="4" w:space="0" w:color="auto"/>
              <w:right w:val="single" w:sz="4" w:space="0" w:color="auto"/>
            </w:tcBorders>
          </w:tcPr>
          <w:p w14:paraId="493BC656" w14:textId="77777777" w:rsidR="00D7051A" w:rsidRPr="00AA2CBA" w:rsidRDefault="00D7051A" w:rsidP="0018201F">
            <w:pPr>
              <w:spacing w:after="0" w:line="240" w:lineRule="auto"/>
              <w:jc w:val="both"/>
              <w:rPr>
                <w:rFonts w:ascii="Tahoma" w:hAnsi="Tahoma" w:cs="Tahoma"/>
                <w:sz w:val="24"/>
                <w:szCs w:val="24"/>
                <w:lang w:val="it-IT"/>
              </w:rPr>
            </w:pPr>
          </w:p>
        </w:tc>
      </w:tr>
      <w:tr w:rsidR="00D7051A" w:rsidRPr="00AA2CBA" w14:paraId="432F74D5" w14:textId="77777777" w:rsidTr="0018201F">
        <w:tc>
          <w:tcPr>
            <w:tcW w:w="1047" w:type="dxa"/>
            <w:tcBorders>
              <w:top w:val="single" w:sz="4" w:space="0" w:color="auto"/>
              <w:left w:val="single" w:sz="4" w:space="0" w:color="auto"/>
              <w:bottom w:val="single" w:sz="4" w:space="0" w:color="auto"/>
              <w:right w:val="single" w:sz="4" w:space="0" w:color="auto"/>
            </w:tcBorders>
          </w:tcPr>
          <w:p w14:paraId="2182AB92" w14:textId="77777777" w:rsidR="00D7051A" w:rsidRPr="00AA2CBA" w:rsidRDefault="00D7051A" w:rsidP="0018201F">
            <w:pPr>
              <w:spacing w:after="0" w:line="240" w:lineRule="auto"/>
              <w:jc w:val="both"/>
              <w:rPr>
                <w:rFonts w:ascii="Tahoma" w:hAnsi="Tahoma" w:cs="Tahoma"/>
                <w:sz w:val="24"/>
                <w:szCs w:val="24"/>
                <w:lang w:val="it-IT"/>
              </w:rPr>
            </w:pPr>
            <w:r>
              <w:rPr>
                <w:rFonts w:ascii="Tahoma" w:hAnsi="Tahoma" w:cs="Tahoma"/>
                <w:sz w:val="24"/>
                <w:szCs w:val="24"/>
                <w:lang w:val="it-IT"/>
              </w:rPr>
              <w:t>4</w:t>
            </w:r>
            <w:r w:rsidRPr="00AA2CBA">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2CFCB64A" w14:textId="77777777" w:rsidR="00D7051A" w:rsidRPr="00D7051A" w:rsidRDefault="00D7051A"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T.127/3,PS 640/8</w:t>
            </w:r>
          </w:p>
        </w:tc>
        <w:tc>
          <w:tcPr>
            <w:tcW w:w="2838" w:type="dxa"/>
            <w:tcBorders>
              <w:top w:val="single" w:sz="4" w:space="0" w:color="auto"/>
              <w:left w:val="single" w:sz="4" w:space="0" w:color="auto"/>
              <w:bottom w:val="single" w:sz="4" w:space="0" w:color="auto"/>
              <w:right w:val="single" w:sz="4" w:space="0" w:color="auto"/>
            </w:tcBorders>
          </w:tcPr>
          <w:p w14:paraId="75E9FBD6" w14:textId="77777777" w:rsidR="00D7051A" w:rsidRPr="00D7051A" w:rsidRDefault="00D7051A"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3,0717</w:t>
            </w:r>
          </w:p>
        </w:tc>
        <w:tc>
          <w:tcPr>
            <w:tcW w:w="2358" w:type="dxa"/>
            <w:tcBorders>
              <w:top w:val="single" w:sz="4" w:space="0" w:color="auto"/>
              <w:left w:val="single" w:sz="4" w:space="0" w:color="auto"/>
              <w:bottom w:val="single" w:sz="4" w:space="0" w:color="auto"/>
              <w:right w:val="single" w:sz="4" w:space="0" w:color="auto"/>
            </w:tcBorders>
          </w:tcPr>
          <w:p w14:paraId="2C6F4178" w14:textId="77777777" w:rsidR="00D7051A" w:rsidRPr="00AA2CBA" w:rsidRDefault="00D7051A" w:rsidP="0018201F">
            <w:pPr>
              <w:spacing w:after="0" w:line="240" w:lineRule="auto"/>
              <w:jc w:val="both"/>
              <w:rPr>
                <w:rFonts w:ascii="Tahoma" w:hAnsi="Tahoma" w:cs="Tahoma"/>
                <w:sz w:val="24"/>
                <w:szCs w:val="24"/>
                <w:lang w:val="it-IT"/>
              </w:rPr>
            </w:pPr>
          </w:p>
        </w:tc>
      </w:tr>
      <w:tr w:rsidR="00D7051A" w:rsidRPr="00AA2CBA" w14:paraId="6B8CC6C5" w14:textId="77777777" w:rsidTr="0018201F">
        <w:tc>
          <w:tcPr>
            <w:tcW w:w="1047" w:type="dxa"/>
            <w:tcBorders>
              <w:top w:val="single" w:sz="4" w:space="0" w:color="auto"/>
              <w:left w:val="single" w:sz="4" w:space="0" w:color="auto"/>
              <w:bottom w:val="single" w:sz="4" w:space="0" w:color="auto"/>
              <w:right w:val="single" w:sz="4" w:space="0" w:color="auto"/>
            </w:tcBorders>
          </w:tcPr>
          <w:p w14:paraId="0EA1D9DC" w14:textId="77777777" w:rsidR="00D7051A" w:rsidRPr="00AA2CBA" w:rsidRDefault="00D7051A" w:rsidP="0018201F">
            <w:pPr>
              <w:spacing w:after="0" w:line="240" w:lineRule="auto"/>
              <w:jc w:val="both"/>
              <w:rPr>
                <w:rFonts w:ascii="Tahoma" w:hAnsi="Tahoma" w:cs="Tahoma"/>
                <w:sz w:val="24"/>
                <w:szCs w:val="24"/>
                <w:lang w:val="it-IT"/>
              </w:rPr>
            </w:pPr>
            <w:r>
              <w:rPr>
                <w:rFonts w:ascii="Tahoma" w:hAnsi="Tahoma" w:cs="Tahoma"/>
                <w:sz w:val="24"/>
                <w:szCs w:val="24"/>
                <w:lang w:val="it-IT"/>
              </w:rPr>
              <w:t>5</w:t>
            </w:r>
            <w:r w:rsidRPr="00AA2CBA">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722F9586" w14:textId="77777777" w:rsidR="00D7051A" w:rsidRPr="00D7051A" w:rsidRDefault="00D7051A"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T.127/3,PS 640/4</w:t>
            </w:r>
          </w:p>
        </w:tc>
        <w:tc>
          <w:tcPr>
            <w:tcW w:w="2838" w:type="dxa"/>
            <w:tcBorders>
              <w:top w:val="single" w:sz="4" w:space="0" w:color="auto"/>
              <w:left w:val="single" w:sz="4" w:space="0" w:color="auto"/>
              <w:bottom w:val="single" w:sz="4" w:space="0" w:color="auto"/>
              <w:right w:val="single" w:sz="4" w:space="0" w:color="auto"/>
            </w:tcBorders>
          </w:tcPr>
          <w:p w14:paraId="26883642" w14:textId="77777777" w:rsidR="00D7051A" w:rsidRPr="00D7051A" w:rsidRDefault="00D7051A"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3,1387</w:t>
            </w:r>
          </w:p>
        </w:tc>
        <w:tc>
          <w:tcPr>
            <w:tcW w:w="2358" w:type="dxa"/>
            <w:tcBorders>
              <w:top w:val="single" w:sz="4" w:space="0" w:color="auto"/>
              <w:left w:val="single" w:sz="4" w:space="0" w:color="auto"/>
              <w:bottom w:val="single" w:sz="4" w:space="0" w:color="auto"/>
              <w:right w:val="single" w:sz="4" w:space="0" w:color="auto"/>
            </w:tcBorders>
          </w:tcPr>
          <w:p w14:paraId="52965020" w14:textId="77777777" w:rsidR="00D7051A" w:rsidRPr="00AA2CBA" w:rsidRDefault="00D7051A" w:rsidP="0018201F">
            <w:pPr>
              <w:spacing w:after="0" w:line="240" w:lineRule="auto"/>
              <w:jc w:val="both"/>
              <w:rPr>
                <w:rFonts w:ascii="Tahoma" w:hAnsi="Tahoma" w:cs="Tahoma"/>
                <w:sz w:val="24"/>
                <w:szCs w:val="24"/>
                <w:lang w:val="it-IT"/>
              </w:rPr>
            </w:pPr>
          </w:p>
        </w:tc>
      </w:tr>
      <w:tr w:rsidR="00D7051A" w:rsidRPr="00AA2CBA" w14:paraId="295807D7" w14:textId="77777777" w:rsidTr="0018201F">
        <w:tc>
          <w:tcPr>
            <w:tcW w:w="1047" w:type="dxa"/>
            <w:tcBorders>
              <w:top w:val="single" w:sz="4" w:space="0" w:color="auto"/>
              <w:left w:val="single" w:sz="4" w:space="0" w:color="auto"/>
              <w:bottom w:val="single" w:sz="4" w:space="0" w:color="auto"/>
              <w:right w:val="single" w:sz="4" w:space="0" w:color="auto"/>
            </w:tcBorders>
          </w:tcPr>
          <w:p w14:paraId="12B26A08" w14:textId="77777777" w:rsidR="00D7051A" w:rsidRPr="00AA2CBA" w:rsidRDefault="00D7051A" w:rsidP="0018201F">
            <w:pPr>
              <w:spacing w:after="0" w:line="240" w:lineRule="auto"/>
              <w:jc w:val="both"/>
              <w:rPr>
                <w:rFonts w:ascii="Tahoma" w:hAnsi="Tahoma" w:cs="Tahoma"/>
                <w:sz w:val="24"/>
                <w:szCs w:val="24"/>
                <w:lang w:val="it-IT"/>
              </w:rPr>
            </w:pPr>
            <w:r>
              <w:rPr>
                <w:rFonts w:ascii="Tahoma" w:hAnsi="Tahoma" w:cs="Tahoma"/>
                <w:sz w:val="24"/>
                <w:szCs w:val="24"/>
                <w:lang w:val="it-IT"/>
              </w:rPr>
              <w:t>6</w:t>
            </w:r>
            <w:r w:rsidRPr="00AA2CBA">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619A6F20" w14:textId="77777777" w:rsidR="00D7051A" w:rsidRPr="00D7051A" w:rsidRDefault="00D7051A"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T.127/2,PS 640/3</w:t>
            </w:r>
          </w:p>
        </w:tc>
        <w:tc>
          <w:tcPr>
            <w:tcW w:w="2838" w:type="dxa"/>
            <w:tcBorders>
              <w:top w:val="single" w:sz="4" w:space="0" w:color="auto"/>
              <w:left w:val="single" w:sz="4" w:space="0" w:color="auto"/>
              <w:bottom w:val="single" w:sz="4" w:space="0" w:color="auto"/>
              <w:right w:val="single" w:sz="4" w:space="0" w:color="auto"/>
            </w:tcBorders>
          </w:tcPr>
          <w:p w14:paraId="7CA5FDA1" w14:textId="77777777" w:rsidR="00D7051A" w:rsidRPr="00D7051A" w:rsidRDefault="00D7051A"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3,0916</w:t>
            </w:r>
          </w:p>
        </w:tc>
        <w:tc>
          <w:tcPr>
            <w:tcW w:w="2358" w:type="dxa"/>
            <w:tcBorders>
              <w:top w:val="single" w:sz="4" w:space="0" w:color="auto"/>
              <w:left w:val="single" w:sz="4" w:space="0" w:color="auto"/>
              <w:bottom w:val="single" w:sz="4" w:space="0" w:color="auto"/>
              <w:right w:val="single" w:sz="4" w:space="0" w:color="auto"/>
            </w:tcBorders>
          </w:tcPr>
          <w:p w14:paraId="070015FC" w14:textId="77777777" w:rsidR="00D7051A" w:rsidRPr="00AA2CBA" w:rsidRDefault="00D7051A" w:rsidP="0018201F">
            <w:pPr>
              <w:spacing w:after="0" w:line="240" w:lineRule="auto"/>
              <w:jc w:val="both"/>
              <w:rPr>
                <w:rFonts w:ascii="Tahoma" w:hAnsi="Tahoma" w:cs="Tahoma"/>
                <w:sz w:val="24"/>
                <w:szCs w:val="24"/>
                <w:lang w:val="it-IT"/>
              </w:rPr>
            </w:pPr>
          </w:p>
        </w:tc>
      </w:tr>
      <w:tr w:rsidR="00D7051A" w:rsidRPr="00AA2CBA" w14:paraId="195A26C5" w14:textId="77777777" w:rsidTr="0018201F">
        <w:tc>
          <w:tcPr>
            <w:tcW w:w="1047" w:type="dxa"/>
            <w:tcBorders>
              <w:top w:val="single" w:sz="4" w:space="0" w:color="auto"/>
              <w:left w:val="single" w:sz="4" w:space="0" w:color="auto"/>
              <w:bottom w:val="single" w:sz="4" w:space="0" w:color="auto"/>
              <w:right w:val="single" w:sz="4" w:space="0" w:color="auto"/>
            </w:tcBorders>
          </w:tcPr>
          <w:p w14:paraId="31318BCA" w14:textId="77777777" w:rsidR="00D7051A" w:rsidRPr="00AA2CBA" w:rsidRDefault="00D7051A" w:rsidP="0018201F">
            <w:pPr>
              <w:spacing w:after="0" w:line="240" w:lineRule="auto"/>
              <w:jc w:val="both"/>
              <w:rPr>
                <w:rFonts w:ascii="Tahoma" w:hAnsi="Tahoma" w:cs="Tahoma"/>
                <w:sz w:val="24"/>
                <w:szCs w:val="24"/>
                <w:lang w:val="it-IT"/>
              </w:rPr>
            </w:pPr>
            <w:r>
              <w:rPr>
                <w:rFonts w:ascii="Tahoma" w:hAnsi="Tahoma" w:cs="Tahoma"/>
                <w:sz w:val="24"/>
                <w:szCs w:val="24"/>
                <w:lang w:val="it-IT"/>
              </w:rPr>
              <w:t>7</w:t>
            </w:r>
            <w:r w:rsidRPr="00AA2CBA">
              <w:rPr>
                <w:rFonts w:ascii="Tahoma" w:hAnsi="Tahoma" w:cs="Tahoma"/>
                <w:sz w:val="24"/>
                <w:szCs w:val="24"/>
                <w:lang w:val="it-IT"/>
              </w:rPr>
              <w:t>.</w:t>
            </w:r>
          </w:p>
        </w:tc>
        <w:tc>
          <w:tcPr>
            <w:tcW w:w="2607" w:type="dxa"/>
            <w:tcBorders>
              <w:top w:val="single" w:sz="4" w:space="0" w:color="auto"/>
              <w:left w:val="single" w:sz="4" w:space="0" w:color="auto"/>
              <w:bottom w:val="single" w:sz="4" w:space="0" w:color="auto"/>
              <w:right w:val="single" w:sz="4" w:space="0" w:color="auto"/>
            </w:tcBorders>
          </w:tcPr>
          <w:p w14:paraId="54CC7F33" w14:textId="77777777" w:rsidR="00D7051A" w:rsidRPr="00D7051A" w:rsidRDefault="00D7051A"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T.127/1,PS 640/2</w:t>
            </w:r>
          </w:p>
        </w:tc>
        <w:tc>
          <w:tcPr>
            <w:tcW w:w="2838" w:type="dxa"/>
            <w:tcBorders>
              <w:top w:val="single" w:sz="4" w:space="0" w:color="auto"/>
              <w:left w:val="single" w:sz="4" w:space="0" w:color="auto"/>
              <w:bottom w:val="single" w:sz="4" w:space="0" w:color="auto"/>
              <w:right w:val="single" w:sz="4" w:space="0" w:color="auto"/>
            </w:tcBorders>
          </w:tcPr>
          <w:p w14:paraId="4438B7EB" w14:textId="77777777" w:rsidR="00D7051A" w:rsidRPr="00D7051A" w:rsidRDefault="00D7051A"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3,1556</w:t>
            </w:r>
          </w:p>
        </w:tc>
        <w:tc>
          <w:tcPr>
            <w:tcW w:w="2358" w:type="dxa"/>
            <w:tcBorders>
              <w:top w:val="single" w:sz="4" w:space="0" w:color="auto"/>
              <w:left w:val="single" w:sz="4" w:space="0" w:color="auto"/>
              <w:bottom w:val="single" w:sz="4" w:space="0" w:color="auto"/>
              <w:right w:val="single" w:sz="4" w:space="0" w:color="auto"/>
            </w:tcBorders>
          </w:tcPr>
          <w:p w14:paraId="4EF49DE5" w14:textId="77777777" w:rsidR="00D7051A" w:rsidRPr="00AA2CBA" w:rsidRDefault="00D7051A" w:rsidP="0018201F">
            <w:pPr>
              <w:spacing w:after="0" w:line="240" w:lineRule="auto"/>
              <w:jc w:val="both"/>
              <w:rPr>
                <w:rFonts w:ascii="Tahoma" w:hAnsi="Tahoma" w:cs="Tahoma"/>
                <w:sz w:val="24"/>
                <w:szCs w:val="24"/>
                <w:lang w:val="it-IT"/>
              </w:rPr>
            </w:pPr>
          </w:p>
        </w:tc>
      </w:tr>
      <w:tr w:rsidR="00D7051A" w:rsidRPr="00AA2CBA" w14:paraId="6ACFBDF8" w14:textId="77777777" w:rsidTr="0018201F">
        <w:tc>
          <w:tcPr>
            <w:tcW w:w="1047" w:type="dxa"/>
            <w:tcBorders>
              <w:top w:val="single" w:sz="4" w:space="0" w:color="auto"/>
              <w:left w:val="single" w:sz="4" w:space="0" w:color="auto"/>
              <w:bottom w:val="single" w:sz="4" w:space="0" w:color="auto"/>
              <w:right w:val="single" w:sz="4" w:space="0" w:color="auto"/>
            </w:tcBorders>
          </w:tcPr>
          <w:p w14:paraId="328E1F78" w14:textId="77777777" w:rsidR="00D7051A" w:rsidRPr="00AA2CBA" w:rsidRDefault="00D7051A" w:rsidP="0018201F">
            <w:pPr>
              <w:spacing w:after="0" w:line="240" w:lineRule="auto"/>
              <w:jc w:val="both"/>
              <w:rPr>
                <w:rFonts w:ascii="Tahoma" w:hAnsi="Tahoma" w:cs="Tahoma"/>
                <w:sz w:val="24"/>
                <w:szCs w:val="24"/>
                <w:lang w:val="it-IT"/>
              </w:rPr>
            </w:pPr>
            <w:r>
              <w:rPr>
                <w:rFonts w:ascii="Tahoma" w:hAnsi="Tahoma" w:cs="Tahoma"/>
                <w:sz w:val="24"/>
                <w:szCs w:val="24"/>
                <w:lang w:val="it-IT"/>
              </w:rPr>
              <w:t>8.</w:t>
            </w:r>
          </w:p>
        </w:tc>
        <w:tc>
          <w:tcPr>
            <w:tcW w:w="2607" w:type="dxa"/>
            <w:tcBorders>
              <w:top w:val="single" w:sz="4" w:space="0" w:color="auto"/>
              <w:left w:val="single" w:sz="4" w:space="0" w:color="auto"/>
              <w:bottom w:val="single" w:sz="4" w:space="0" w:color="auto"/>
              <w:right w:val="single" w:sz="4" w:space="0" w:color="auto"/>
            </w:tcBorders>
          </w:tcPr>
          <w:p w14:paraId="115A1883" w14:textId="77777777" w:rsidR="00D7051A" w:rsidRPr="00D7051A" w:rsidRDefault="00D7051A"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T.119/1, PS 626/4</w:t>
            </w:r>
          </w:p>
        </w:tc>
        <w:tc>
          <w:tcPr>
            <w:tcW w:w="2838" w:type="dxa"/>
            <w:tcBorders>
              <w:top w:val="single" w:sz="4" w:space="0" w:color="auto"/>
              <w:left w:val="single" w:sz="4" w:space="0" w:color="auto"/>
              <w:bottom w:val="single" w:sz="4" w:space="0" w:color="auto"/>
              <w:right w:val="single" w:sz="4" w:space="0" w:color="auto"/>
            </w:tcBorders>
          </w:tcPr>
          <w:p w14:paraId="486B0BDE" w14:textId="77777777" w:rsidR="00D7051A" w:rsidRPr="00D7051A" w:rsidRDefault="00D7051A"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1,8833</w:t>
            </w:r>
          </w:p>
        </w:tc>
        <w:tc>
          <w:tcPr>
            <w:tcW w:w="2358" w:type="dxa"/>
            <w:tcBorders>
              <w:top w:val="single" w:sz="4" w:space="0" w:color="auto"/>
              <w:left w:val="single" w:sz="4" w:space="0" w:color="auto"/>
              <w:bottom w:val="single" w:sz="4" w:space="0" w:color="auto"/>
              <w:right w:val="single" w:sz="4" w:space="0" w:color="auto"/>
            </w:tcBorders>
          </w:tcPr>
          <w:p w14:paraId="4DB318EB" w14:textId="77777777" w:rsidR="00D7051A" w:rsidRPr="00AA2CBA" w:rsidRDefault="00D7051A" w:rsidP="0018201F">
            <w:pPr>
              <w:spacing w:after="0" w:line="240" w:lineRule="auto"/>
              <w:jc w:val="both"/>
              <w:rPr>
                <w:rFonts w:ascii="Tahoma" w:hAnsi="Tahoma" w:cs="Tahoma"/>
                <w:sz w:val="24"/>
                <w:szCs w:val="24"/>
                <w:lang w:val="it-IT"/>
              </w:rPr>
            </w:pPr>
          </w:p>
        </w:tc>
      </w:tr>
      <w:tr w:rsidR="00D7051A" w:rsidRPr="00AA2CBA" w14:paraId="6445B007" w14:textId="77777777" w:rsidTr="0018201F">
        <w:tc>
          <w:tcPr>
            <w:tcW w:w="1047" w:type="dxa"/>
            <w:tcBorders>
              <w:top w:val="single" w:sz="4" w:space="0" w:color="auto"/>
              <w:left w:val="single" w:sz="4" w:space="0" w:color="auto"/>
              <w:bottom w:val="single" w:sz="4" w:space="0" w:color="auto"/>
              <w:right w:val="single" w:sz="4" w:space="0" w:color="auto"/>
            </w:tcBorders>
          </w:tcPr>
          <w:p w14:paraId="3EB7C1B0" w14:textId="77777777" w:rsidR="00D7051A" w:rsidRPr="00AA2CBA" w:rsidRDefault="00D7051A" w:rsidP="0018201F">
            <w:pPr>
              <w:spacing w:after="0" w:line="240" w:lineRule="auto"/>
              <w:jc w:val="both"/>
              <w:rPr>
                <w:rFonts w:ascii="Tahoma" w:hAnsi="Tahoma" w:cs="Tahoma"/>
                <w:sz w:val="24"/>
                <w:szCs w:val="24"/>
                <w:lang w:val="it-IT"/>
              </w:rPr>
            </w:pPr>
            <w:r>
              <w:rPr>
                <w:rFonts w:ascii="Tahoma" w:hAnsi="Tahoma" w:cs="Tahoma"/>
                <w:sz w:val="24"/>
                <w:szCs w:val="24"/>
                <w:lang w:val="it-IT"/>
              </w:rPr>
              <w:t>9.</w:t>
            </w:r>
          </w:p>
        </w:tc>
        <w:tc>
          <w:tcPr>
            <w:tcW w:w="2607" w:type="dxa"/>
            <w:tcBorders>
              <w:top w:val="single" w:sz="4" w:space="0" w:color="auto"/>
              <w:left w:val="single" w:sz="4" w:space="0" w:color="auto"/>
              <w:bottom w:val="single" w:sz="4" w:space="0" w:color="auto"/>
              <w:right w:val="single" w:sz="4" w:space="0" w:color="auto"/>
            </w:tcBorders>
          </w:tcPr>
          <w:p w14:paraId="2A8E5AAD" w14:textId="77777777" w:rsidR="00D7051A" w:rsidRPr="00D7051A" w:rsidRDefault="00D7051A"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T.119/1, PS 626/2</w:t>
            </w:r>
          </w:p>
        </w:tc>
        <w:tc>
          <w:tcPr>
            <w:tcW w:w="2838" w:type="dxa"/>
            <w:tcBorders>
              <w:top w:val="single" w:sz="4" w:space="0" w:color="auto"/>
              <w:left w:val="single" w:sz="4" w:space="0" w:color="auto"/>
              <w:bottom w:val="single" w:sz="4" w:space="0" w:color="auto"/>
              <w:right w:val="single" w:sz="4" w:space="0" w:color="auto"/>
            </w:tcBorders>
          </w:tcPr>
          <w:p w14:paraId="32395B3E" w14:textId="77777777" w:rsidR="00D7051A" w:rsidRPr="00D7051A" w:rsidRDefault="00D7051A"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1,5176</w:t>
            </w:r>
          </w:p>
        </w:tc>
        <w:tc>
          <w:tcPr>
            <w:tcW w:w="2358" w:type="dxa"/>
            <w:tcBorders>
              <w:top w:val="single" w:sz="4" w:space="0" w:color="auto"/>
              <w:left w:val="single" w:sz="4" w:space="0" w:color="auto"/>
              <w:bottom w:val="single" w:sz="4" w:space="0" w:color="auto"/>
              <w:right w:val="single" w:sz="4" w:space="0" w:color="auto"/>
            </w:tcBorders>
          </w:tcPr>
          <w:p w14:paraId="5D6E1C6F" w14:textId="77777777" w:rsidR="00D7051A" w:rsidRPr="00AA2CBA" w:rsidRDefault="00D7051A" w:rsidP="0018201F">
            <w:pPr>
              <w:spacing w:after="0" w:line="240" w:lineRule="auto"/>
              <w:jc w:val="both"/>
              <w:rPr>
                <w:rFonts w:ascii="Tahoma" w:hAnsi="Tahoma" w:cs="Tahoma"/>
                <w:sz w:val="24"/>
                <w:szCs w:val="24"/>
                <w:lang w:val="it-IT"/>
              </w:rPr>
            </w:pPr>
          </w:p>
        </w:tc>
      </w:tr>
      <w:tr w:rsidR="00D7051A" w:rsidRPr="00AA2CBA" w14:paraId="01D50412" w14:textId="77777777" w:rsidTr="0018201F">
        <w:tc>
          <w:tcPr>
            <w:tcW w:w="1047" w:type="dxa"/>
            <w:tcBorders>
              <w:top w:val="single" w:sz="4" w:space="0" w:color="auto"/>
              <w:left w:val="single" w:sz="4" w:space="0" w:color="auto"/>
              <w:bottom w:val="single" w:sz="4" w:space="0" w:color="auto"/>
              <w:right w:val="single" w:sz="4" w:space="0" w:color="auto"/>
            </w:tcBorders>
          </w:tcPr>
          <w:p w14:paraId="607EF759" w14:textId="77777777" w:rsidR="00D7051A" w:rsidRPr="00AA2CBA" w:rsidRDefault="00D7051A" w:rsidP="0018201F">
            <w:pPr>
              <w:spacing w:after="0" w:line="240" w:lineRule="auto"/>
              <w:jc w:val="both"/>
              <w:rPr>
                <w:rFonts w:ascii="Tahoma" w:hAnsi="Tahoma" w:cs="Tahoma"/>
                <w:sz w:val="24"/>
                <w:szCs w:val="24"/>
                <w:lang w:val="it-IT"/>
              </w:rPr>
            </w:pPr>
            <w:r>
              <w:rPr>
                <w:rFonts w:ascii="Tahoma" w:hAnsi="Tahoma" w:cs="Tahoma"/>
                <w:sz w:val="24"/>
                <w:szCs w:val="24"/>
                <w:lang w:val="it-IT"/>
              </w:rPr>
              <w:t>10.</w:t>
            </w:r>
          </w:p>
        </w:tc>
        <w:tc>
          <w:tcPr>
            <w:tcW w:w="2607" w:type="dxa"/>
            <w:tcBorders>
              <w:top w:val="single" w:sz="4" w:space="0" w:color="auto"/>
              <w:left w:val="single" w:sz="4" w:space="0" w:color="auto"/>
              <w:bottom w:val="single" w:sz="4" w:space="0" w:color="auto"/>
              <w:right w:val="single" w:sz="4" w:space="0" w:color="auto"/>
            </w:tcBorders>
          </w:tcPr>
          <w:p w14:paraId="01E40660" w14:textId="77777777" w:rsidR="00D7051A" w:rsidRPr="00D7051A" w:rsidRDefault="00D7051A" w:rsidP="0018201F">
            <w:pPr>
              <w:spacing w:after="0" w:line="240" w:lineRule="auto"/>
              <w:jc w:val="both"/>
              <w:rPr>
                <w:rFonts w:ascii="Tahoma" w:hAnsi="Tahoma" w:cs="Tahoma"/>
                <w:sz w:val="24"/>
                <w:szCs w:val="24"/>
                <w:lang w:val="it-IT"/>
              </w:rPr>
            </w:pPr>
            <w:r w:rsidRPr="00D7051A">
              <w:rPr>
                <w:rFonts w:ascii="Tahoma" w:hAnsi="Tahoma" w:cs="Tahoma"/>
                <w:sz w:val="24"/>
                <w:szCs w:val="24"/>
                <w:lang w:val="it-IT"/>
              </w:rPr>
              <w:t>T.119/1, PS 626/2</w:t>
            </w:r>
          </w:p>
        </w:tc>
        <w:tc>
          <w:tcPr>
            <w:tcW w:w="2838" w:type="dxa"/>
            <w:tcBorders>
              <w:top w:val="single" w:sz="4" w:space="0" w:color="auto"/>
              <w:left w:val="single" w:sz="4" w:space="0" w:color="auto"/>
              <w:bottom w:val="single" w:sz="4" w:space="0" w:color="auto"/>
              <w:right w:val="single" w:sz="4" w:space="0" w:color="auto"/>
            </w:tcBorders>
          </w:tcPr>
          <w:p w14:paraId="23D539B7" w14:textId="77777777" w:rsidR="00D7051A" w:rsidRPr="00D7051A" w:rsidRDefault="00D7051A" w:rsidP="0018201F">
            <w:pPr>
              <w:spacing w:after="0" w:line="240" w:lineRule="auto"/>
              <w:jc w:val="center"/>
              <w:rPr>
                <w:rFonts w:ascii="Tahoma" w:hAnsi="Tahoma" w:cs="Tahoma"/>
                <w:sz w:val="24"/>
                <w:szCs w:val="24"/>
                <w:lang w:val="it-IT"/>
              </w:rPr>
            </w:pPr>
            <w:r w:rsidRPr="00D7051A">
              <w:rPr>
                <w:rFonts w:ascii="Tahoma" w:hAnsi="Tahoma" w:cs="Tahoma"/>
                <w:sz w:val="24"/>
                <w:szCs w:val="24"/>
                <w:lang w:val="it-IT"/>
              </w:rPr>
              <w:t>1,8229</w:t>
            </w:r>
          </w:p>
        </w:tc>
        <w:tc>
          <w:tcPr>
            <w:tcW w:w="2358" w:type="dxa"/>
            <w:tcBorders>
              <w:top w:val="single" w:sz="4" w:space="0" w:color="auto"/>
              <w:left w:val="single" w:sz="4" w:space="0" w:color="auto"/>
              <w:bottom w:val="single" w:sz="4" w:space="0" w:color="auto"/>
              <w:right w:val="single" w:sz="4" w:space="0" w:color="auto"/>
            </w:tcBorders>
          </w:tcPr>
          <w:p w14:paraId="4613D4BC" w14:textId="77777777" w:rsidR="00D7051A" w:rsidRPr="00AA2CBA" w:rsidRDefault="00D7051A" w:rsidP="0018201F">
            <w:pPr>
              <w:spacing w:after="0" w:line="240" w:lineRule="auto"/>
              <w:jc w:val="both"/>
              <w:rPr>
                <w:rFonts w:ascii="Tahoma" w:hAnsi="Tahoma" w:cs="Tahoma"/>
                <w:sz w:val="24"/>
                <w:szCs w:val="24"/>
                <w:lang w:val="it-IT"/>
              </w:rPr>
            </w:pPr>
          </w:p>
        </w:tc>
      </w:tr>
      <w:tr w:rsidR="00D7051A" w:rsidRPr="00AA2CBA" w14:paraId="1FE7DC6C" w14:textId="77777777" w:rsidTr="0018201F">
        <w:tc>
          <w:tcPr>
            <w:tcW w:w="1047" w:type="dxa"/>
            <w:tcBorders>
              <w:top w:val="single" w:sz="4" w:space="0" w:color="auto"/>
              <w:left w:val="single" w:sz="4" w:space="0" w:color="auto"/>
              <w:bottom w:val="single" w:sz="4" w:space="0" w:color="auto"/>
              <w:right w:val="single" w:sz="4" w:space="0" w:color="auto"/>
            </w:tcBorders>
            <w:hideMark/>
          </w:tcPr>
          <w:p w14:paraId="6409DCDC" w14:textId="77777777" w:rsidR="00D7051A" w:rsidRPr="00AA2CBA" w:rsidRDefault="00D7051A" w:rsidP="0018201F">
            <w:pPr>
              <w:spacing w:after="0" w:line="240" w:lineRule="auto"/>
              <w:jc w:val="center"/>
              <w:rPr>
                <w:rFonts w:ascii="Tahoma" w:hAnsi="Tahoma" w:cs="Tahoma"/>
                <w:sz w:val="24"/>
                <w:szCs w:val="24"/>
                <w:lang w:val="it-IT"/>
              </w:rPr>
            </w:pPr>
          </w:p>
        </w:tc>
        <w:tc>
          <w:tcPr>
            <w:tcW w:w="2607" w:type="dxa"/>
            <w:tcBorders>
              <w:top w:val="single" w:sz="4" w:space="0" w:color="auto"/>
              <w:left w:val="single" w:sz="4" w:space="0" w:color="auto"/>
              <w:bottom w:val="single" w:sz="4" w:space="0" w:color="auto"/>
              <w:right w:val="single" w:sz="4" w:space="0" w:color="auto"/>
            </w:tcBorders>
          </w:tcPr>
          <w:p w14:paraId="696AD836" w14:textId="77777777" w:rsidR="00D7051A" w:rsidRPr="00AA2CBA" w:rsidRDefault="00D7051A" w:rsidP="0018201F">
            <w:pPr>
              <w:spacing w:after="0" w:line="240" w:lineRule="auto"/>
              <w:jc w:val="center"/>
              <w:rPr>
                <w:rFonts w:ascii="Tahoma" w:hAnsi="Tahoma" w:cs="Tahoma"/>
                <w:sz w:val="24"/>
                <w:szCs w:val="24"/>
                <w:lang w:val="it-IT"/>
              </w:rPr>
            </w:pPr>
            <w:r>
              <w:rPr>
                <w:rFonts w:ascii="Tahoma" w:hAnsi="Tahoma" w:cs="Tahoma"/>
                <w:sz w:val="24"/>
                <w:szCs w:val="24"/>
                <w:lang w:val="it-IT"/>
              </w:rPr>
              <w:t>TOTAL</w:t>
            </w:r>
          </w:p>
        </w:tc>
        <w:tc>
          <w:tcPr>
            <w:tcW w:w="2838" w:type="dxa"/>
            <w:tcBorders>
              <w:top w:val="single" w:sz="4" w:space="0" w:color="auto"/>
              <w:left w:val="single" w:sz="4" w:space="0" w:color="auto"/>
              <w:bottom w:val="single" w:sz="4" w:space="0" w:color="auto"/>
              <w:right w:val="single" w:sz="4" w:space="0" w:color="auto"/>
            </w:tcBorders>
          </w:tcPr>
          <w:p w14:paraId="42F57CDD" w14:textId="77777777" w:rsidR="00D7051A" w:rsidRPr="00AA2CBA" w:rsidRDefault="00D7051A" w:rsidP="0018201F">
            <w:pPr>
              <w:spacing w:after="0" w:line="240" w:lineRule="auto"/>
              <w:jc w:val="center"/>
              <w:rPr>
                <w:rFonts w:ascii="Tahoma" w:hAnsi="Tahoma" w:cs="Tahoma"/>
                <w:sz w:val="24"/>
                <w:szCs w:val="24"/>
                <w:lang w:val="it-IT"/>
              </w:rPr>
            </w:pPr>
            <w:r>
              <w:rPr>
                <w:rFonts w:ascii="Tahoma" w:hAnsi="Tahoma" w:cs="Tahoma"/>
                <w:sz w:val="24"/>
                <w:szCs w:val="24"/>
                <w:lang w:val="it-IT"/>
              </w:rPr>
              <w:t>24,1837</w:t>
            </w:r>
          </w:p>
        </w:tc>
        <w:tc>
          <w:tcPr>
            <w:tcW w:w="2358" w:type="dxa"/>
            <w:tcBorders>
              <w:top w:val="single" w:sz="4" w:space="0" w:color="auto"/>
              <w:left w:val="single" w:sz="4" w:space="0" w:color="auto"/>
              <w:bottom w:val="single" w:sz="4" w:space="0" w:color="auto"/>
              <w:right w:val="single" w:sz="4" w:space="0" w:color="auto"/>
            </w:tcBorders>
          </w:tcPr>
          <w:p w14:paraId="5EC3FDAE" w14:textId="77777777" w:rsidR="00D7051A" w:rsidRPr="00AA2CBA" w:rsidRDefault="00D7051A" w:rsidP="0018201F">
            <w:pPr>
              <w:spacing w:after="0" w:line="240" w:lineRule="auto"/>
              <w:jc w:val="center"/>
              <w:rPr>
                <w:rFonts w:ascii="Tahoma" w:hAnsi="Tahoma" w:cs="Tahoma"/>
                <w:sz w:val="24"/>
                <w:szCs w:val="24"/>
                <w:lang w:val="it-IT"/>
              </w:rPr>
            </w:pPr>
          </w:p>
        </w:tc>
      </w:tr>
    </w:tbl>
    <w:p w14:paraId="1CFFD767" w14:textId="77777777" w:rsidR="00D7051A" w:rsidRPr="00752B88" w:rsidRDefault="00D7051A" w:rsidP="00D7051A">
      <w:pPr>
        <w:tabs>
          <w:tab w:val="left" w:pos="360"/>
        </w:tabs>
        <w:spacing w:after="0" w:line="240" w:lineRule="auto"/>
        <w:jc w:val="both"/>
        <w:rPr>
          <w:rFonts w:ascii="Tahoma" w:hAnsi="Tahoma" w:cs="Tahoma"/>
          <w:b/>
          <w:sz w:val="24"/>
          <w:szCs w:val="24"/>
          <w:u w:val="single"/>
          <w:lang w:val="it-IT"/>
        </w:rPr>
      </w:pPr>
      <w:r w:rsidRPr="00752B88">
        <w:rPr>
          <w:rFonts w:ascii="Tahoma" w:hAnsi="Tahoma" w:cs="Tahoma"/>
          <w:b/>
          <w:sz w:val="24"/>
          <w:szCs w:val="24"/>
          <w:lang w:val="it-IT"/>
        </w:rPr>
        <w:t xml:space="preserve">       </w:t>
      </w:r>
      <w:r w:rsidRPr="00930E9B">
        <w:rPr>
          <w:rFonts w:ascii="Tahoma" w:hAnsi="Tahoma" w:cs="Tahoma"/>
          <w:b/>
          <w:sz w:val="24"/>
          <w:szCs w:val="24"/>
          <w:u w:val="single"/>
          <w:lang w:val="it-IT"/>
        </w:rPr>
        <w:t>Art.IV.</w:t>
      </w:r>
      <w:r w:rsidRPr="00930E9B">
        <w:rPr>
          <w:rFonts w:ascii="Tahoma" w:hAnsi="Tahoma" w:cs="Tahoma"/>
          <w:sz w:val="24"/>
          <w:szCs w:val="24"/>
          <w:u w:val="single"/>
        </w:rPr>
        <w:t xml:space="preserve"> </w:t>
      </w:r>
      <w:r w:rsidRPr="00930E9B">
        <w:rPr>
          <w:rFonts w:ascii="Tahoma" w:hAnsi="Tahoma" w:cs="Tahoma"/>
          <w:b/>
          <w:sz w:val="24"/>
          <w:szCs w:val="24"/>
          <w:u w:val="single"/>
        </w:rPr>
        <w:t>pct.1</w:t>
      </w:r>
      <w:r w:rsidRPr="00752B88">
        <w:rPr>
          <w:rFonts w:ascii="Tahoma" w:hAnsi="Tahoma" w:cs="Tahoma"/>
          <w:b/>
          <w:sz w:val="24"/>
          <w:szCs w:val="24"/>
        </w:rPr>
        <w:t xml:space="preserve"> </w:t>
      </w:r>
      <w:r w:rsidRPr="00752B88">
        <w:rPr>
          <w:rFonts w:ascii="Tahoma" w:hAnsi="Tahoma" w:cs="Tahoma"/>
          <w:sz w:val="24"/>
          <w:szCs w:val="24"/>
        </w:rPr>
        <w:t>al contractului  se modifică și  va avea următorul cuprins:</w:t>
      </w:r>
    </w:p>
    <w:p w14:paraId="1DF75ECA" w14:textId="77777777" w:rsidR="00D7051A" w:rsidRPr="00D7051A" w:rsidRDefault="00D7051A" w:rsidP="00D7051A">
      <w:pPr>
        <w:autoSpaceDE w:val="0"/>
        <w:autoSpaceDN w:val="0"/>
        <w:adjustRightInd w:val="0"/>
        <w:spacing w:after="0" w:line="240" w:lineRule="auto"/>
        <w:ind w:left="360"/>
        <w:jc w:val="both"/>
        <w:rPr>
          <w:rFonts w:ascii="Tahoma" w:hAnsi="Tahoma" w:cs="Tahoma"/>
          <w:sz w:val="24"/>
          <w:szCs w:val="24"/>
        </w:rPr>
      </w:pPr>
      <w:r w:rsidRPr="00D7051A">
        <w:rPr>
          <w:rFonts w:ascii="Tahoma" w:hAnsi="Tahoma" w:cs="Tahoma"/>
          <w:sz w:val="24"/>
          <w:szCs w:val="24"/>
        </w:rPr>
        <w:t xml:space="preserve">Preţul închirierii este de </w:t>
      </w:r>
      <w:r w:rsidRPr="00D7051A">
        <w:rPr>
          <w:rFonts w:ascii="Tahoma" w:hAnsi="Tahoma" w:cs="Tahoma"/>
          <w:b/>
          <w:bCs/>
          <w:sz w:val="24"/>
          <w:szCs w:val="24"/>
        </w:rPr>
        <w:t>226,8 lei/ha/an</w:t>
      </w:r>
      <w:r w:rsidRPr="00D7051A">
        <w:rPr>
          <w:rFonts w:ascii="Tahoma" w:hAnsi="Tahoma" w:cs="Tahoma"/>
          <w:sz w:val="24"/>
          <w:szCs w:val="24"/>
        </w:rPr>
        <w:t xml:space="preserve">, stabilit cu respectarea condiţiilor art. 6 alin. (3) şi (4) din Normele metodologice pentru aplicarea prevederilor </w:t>
      </w:r>
      <w:r w:rsidRPr="00D7051A">
        <w:rPr>
          <w:rFonts w:ascii="Tahoma" w:hAnsi="Tahoma" w:cs="Tahoma"/>
          <w:vanish/>
          <w:sz w:val="24"/>
          <w:szCs w:val="24"/>
        </w:rPr>
        <w:t>&lt;LLNK 12013    34180 301   0 46&gt;</w:t>
      </w:r>
      <w:r w:rsidRPr="00D7051A">
        <w:rPr>
          <w:rFonts w:ascii="Tahoma" w:hAnsi="Tahoma" w:cs="Tahoma"/>
          <w:sz w:val="24"/>
          <w:szCs w:val="24"/>
          <w:u w:val="single"/>
        </w:rPr>
        <w:t>Ordonanţei de urgenţă a Guvernului nr. 34/2013</w:t>
      </w:r>
      <w:r w:rsidRPr="00D7051A">
        <w:rPr>
          <w:rFonts w:ascii="Tahoma" w:hAnsi="Tahoma" w:cs="Tahoma"/>
          <w:sz w:val="24"/>
          <w:szCs w:val="24"/>
        </w:rPr>
        <w:t xml:space="preserve"> privind organizarea, administrarea şi exploatarea pajiştilor permanente şi pentru modificarea şi completarea </w:t>
      </w:r>
      <w:r w:rsidRPr="00D7051A">
        <w:rPr>
          <w:rFonts w:ascii="Tahoma" w:hAnsi="Tahoma" w:cs="Tahoma"/>
          <w:vanish/>
          <w:sz w:val="24"/>
          <w:szCs w:val="24"/>
        </w:rPr>
        <w:t>&lt;LLNK 11991    18 11 201   0 34&gt;</w:t>
      </w:r>
      <w:r w:rsidRPr="00D7051A">
        <w:rPr>
          <w:rFonts w:ascii="Tahoma" w:hAnsi="Tahoma" w:cs="Tahoma"/>
          <w:sz w:val="24"/>
          <w:szCs w:val="24"/>
          <w:u w:val="single"/>
        </w:rPr>
        <w:t>Legii fondului funciar nr. 18/1991</w:t>
      </w:r>
      <w:r w:rsidRPr="00D7051A">
        <w:rPr>
          <w:rFonts w:ascii="Tahoma" w:hAnsi="Tahoma" w:cs="Tahoma"/>
          <w:sz w:val="24"/>
          <w:szCs w:val="24"/>
        </w:rPr>
        <w:t xml:space="preserve"> , aprobate prin </w:t>
      </w:r>
      <w:r w:rsidRPr="00D7051A">
        <w:rPr>
          <w:rFonts w:ascii="Tahoma" w:hAnsi="Tahoma" w:cs="Tahoma"/>
          <w:vanish/>
          <w:sz w:val="24"/>
          <w:szCs w:val="24"/>
        </w:rPr>
        <w:t>&lt;LLNK 12013  1064 20 301   0 35&gt;</w:t>
      </w:r>
      <w:r w:rsidRPr="00D7051A">
        <w:rPr>
          <w:rFonts w:ascii="Tahoma" w:hAnsi="Tahoma" w:cs="Tahoma"/>
          <w:sz w:val="24"/>
          <w:szCs w:val="24"/>
          <w:u w:val="single"/>
        </w:rPr>
        <w:t>Hotărârea Guvernului nr. 1.064/2013</w:t>
      </w:r>
      <w:r w:rsidRPr="00D7051A">
        <w:rPr>
          <w:rFonts w:ascii="Tahoma" w:hAnsi="Tahoma" w:cs="Tahoma"/>
          <w:sz w:val="24"/>
          <w:szCs w:val="24"/>
        </w:rPr>
        <w:t xml:space="preserve"> , cu modificările şi completările ulterioare, chiria totală anuală (nr. ha x preţ pe ha) fiind în valoare de </w:t>
      </w:r>
      <w:r w:rsidRPr="00D7051A">
        <w:rPr>
          <w:rFonts w:ascii="Tahoma" w:hAnsi="Tahoma" w:cs="Tahoma"/>
          <w:b/>
          <w:bCs/>
          <w:sz w:val="24"/>
          <w:szCs w:val="24"/>
        </w:rPr>
        <w:t>5.528 lei</w:t>
      </w:r>
      <w:r w:rsidRPr="00D7051A">
        <w:rPr>
          <w:rFonts w:ascii="Tahoma" w:hAnsi="Tahoma" w:cs="Tahoma"/>
          <w:sz w:val="24"/>
          <w:szCs w:val="24"/>
        </w:rPr>
        <w:t>.</w:t>
      </w:r>
    </w:p>
    <w:p w14:paraId="12F3D20A" w14:textId="77777777" w:rsidR="00D7051A" w:rsidRDefault="00D7051A" w:rsidP="00D7051A">
      <w:pPr>
        <w:spacing w:after="0"/>
        <w:jc w:val="both"/>
        <w:rPr>
          <w:rFonts w:ascii="Tahoma" w:hAnsi="Tahoma" w:cs="Tahoma"/>
          <w:sz w:val="24"/>
          <w:szCs w:val="24"/>
        </w:rPr>
      </w:pPr>
      <w:r w:rsidRPr="00A1686E">
        <w:rPr>
          <w:rFonts w:ascii="Tahoma" w:hAnsi="Tahoma" w:cs="Tahoma"/>
          <w:sz w:val="24"/>
          <w:szCs w:val="24"/>
        </w:rPr>
        <w:t xml:space="preserve">        </w:t>
      </w:r>
      <w:r w:rsidRPr="00A1686E">
        <w:rPr>
          <w:rFonts w:ascii="Tahoma" w:hAnsi="Tahoma" w:cs="Tahoma"/>
          <w:b/>
          <w:sz w:val="24"/>
          <w:szCs w:val="24"/>
        </w:rPr>
        <w:t xml:space="preserve">II. </w:t>
      </w:r>
      <w:r w:rsidRPr="00A1686E">
        <w:rPr>
          <w:rFonts w:ascii="Tahoma" w:hAnsi="Tahoma" w:cs="Tahoma"/>
          <w:sz w:val="24"/>
          <w:szCs w:val="24"/>
        </w:rPr>
        <w:t>Restul prevederilor contractului rămân neschim</w:t>
      </w:r>
      <w:r>
        <w:rPr>
          <w:rFonts w:ascii="Tahoma" w:hAnsi="Tahoma" w:cs="Tahoma"/>
          <w:sz w:val="24"/>
          <w:szCs w:val="24"/>
        </w:rPr>
        <w:t>b</w:t>
      </w:r>
      <w:r w:rsidRPr="00A1686E">
        <w:rPr>
          <w:rFonts w:ascii="Tahoma" w:hAnsi="Tahoma" w:cs="Tahoma"/>
          <w:sz w:val="24"/>
          <w:szCs w:val="24"/>
        </w:rPr>
        <w:t>ate.</w:t>
      </w:r>
    </w:p>
    <w:p w14:paraId="2740CCAD" w14:textId="144E17CD" w:rsidR="00D7051A" w:rsidRDefault="00D7051A" w:rsidP="00D7051A">
      <w:pPr>
        <w:jc w:val="both"/>
        <w:rPr>
          <w:rFonts w:ascii="Tahoma" w:hAnsi="Tahoma" w:cs="Tahoma"/>
          <w:sz w:val="24"/>
          <w:szCs w:val="24"/>
        </w:rPr>
      </w:pPr>
      <w:r w:rsidRPr="00A1686E">
        <w:rPr>
          <w:rFonts w:ascii="Tahoma" w:hAnsi="Tahoma" w:cs="Tahoma"/>
          <w:sz w:val="24"/>
          <w:szCs w:val="24"/>
        </w:rPr>
        <w:t xml:space="preserve">        Încheiat astăzi, ______________________, în 2 (două) exemplare, dintre care unul pentru</w:t>
      </w:r>
      <w:r>
        <w:rPr>
          <w:rFonts w:ascii="Tahoma" w:hAnsi="Tahoma" w:cs="Tahoma"/>
          <w:sz w:val="24"/>
          <w:szCs w:val="24"/>
        </w:rPr>
        <w:t xml:space="preserve"> </w:t>
      </w:r>
      <w:r w:rsidRPr="00A1686E">
        <w:rPr>
          <w:rFonts w:ascii="Tahoma" w:hAnsi="Tahoma" w:cs="Tahoma"/>
          <w:sz w:val="24"/>
          <w:szCs w:val="24"/>
        </w:rPr>
        <w:t>fiecare parte.</w:t>
      </w:r>
    </w:p>
    <w:p w14:paraId="4AEDE9C7" w14:textId="77777777" w:rsidR="00912520" w:rsidRDefault="00912520" w:rsidP="00912520">
      <w:pPr>
        <w:spacing w:after="0" w:line="240" w:lineRule="auto"/>
        <w:jc w:val="both"/>
        <w:rPr>
          <w:rFonts w:ascii="Tahoma" w:hAnsi="Tahoma" w:cs="Tahoma"/>
          <w:b/>
          <w:lang w:val="en-US"/>
        </w:rPr>
      </w:pPr>
      <w:r w:rsidRPr="00752B88">
        <w:rPr>
          <w:rFonts w:ascii="Tahoma" w:hAnsi="Tahoma" w:cs="Tahoma"/>
          <w:b/>
          <w:sz w:val="24"/>
          <w:szCs w:val="24"/>
        </w:rPr>
        <w:t xml:space="preserve">        </w:t>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LOCATOR</w:t>
      </w:r>
      <w:r w:rsidRPr="00752B88">
        <w:rPr>
          <w:rFonts w:ascii="Tahoma" w:hAnsi="Tahoma" w:cs="Tahoma"/>
          <w:b/>
          <w:sz w:val="24"/>
          <w:szCs w:val="24"/>
        </w:rPr>
        <w:t>,</w:t>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sidRPr="00752B88">
        <w:rPr>
          <w:rFonts w:ascii="Tahoma" w:hAnsi="Tahoma" w:cs="Tahoma"/>
          <w:b/>
          <w:sz w:val="24"/>
          <w:szCs w:val="24"/>
        </w:rPr>
        <w:tab/>
      </w:r>
      <w:r>
        <w:rPr>
          <w:rFonts w:ascii="Tahoma" w:hAnsi="Tahoma" w:cs="Tahoma"/>
          <w:b/>
          <w:sz w:val="24"/>
          <w:szCs w:val="24"/>
        </w:rPr>
        <w:t xml:space="preserve"> </w:t>
      </w:r>
      <w:r w:rsidRPr="00752B88">
        <w:rPr>
          <w:rFonts w:ascii="Tahoma" w:hAnsi="Tahoma" w:cs="Tahoma"/>
          <w:b/>
          <w:sz w:val="24"/>
          <w:szCs w:val="24"/>
        </w:rPr>
        <w:t xml:space="preserve"> </w:t>
      </w:r>
      <w:r>
        <w:rPr>
          <w:rFonts w:ascii="Tahoma" w:hAnsi="Tahoma" w:cs="Tahoma"/>
          <w:b/>
          <w:sz w:val="24"/>
          <w:szCs w:val="24"/>
        </w:rPr>
        <w:t xml:space="preserve">           LOCATAR</w:t>
      </w:r>
      <w:r w:rsidRPr="00752B88">
        <w:rPr>
          <w:rFonts w:ascii="Tahoma" w:hAnsi="Tahoma" w:cs="Tahoma"/>
          <w:b/>
          <w:sz w:val="24"/>
          <w:szCs w:val="24"/>
        </w:rPr>
        <w:t>,</w:t>
      </w:r>
      <w:r>
        <w:rPr>
          <w:rFonts w:ascii="Tahoma" w:hAnsi="Tahoma" w:cs="Tahoma"/>
          <w:b/>
          <w:lang w:val="en-US"/>
        </w:rPr>
        <w:t xml:space="preserve"> </w:t>
      </w:r>
    </w:p>
    <w:p w14:paraId="7C3DF924" w14:textId="5C8DE743" w:rsidR="00912520" w:rsidRDefault="00912520" w:rsidP="00912520">
      <w:pPr>
        <w:spacing w:after="0" w:line="240" w:lineRule="auto"/>
        <w:jc w:val="both"/>
        <w:rPr>
          <w:rFonts w:ascii="Tahoma" w:hAnsi="Tahoma" w:cs="Tahoma"/>
          <w:b/>
          <w:lang w:val="en-US"/>
        </w:rPr>
      </w:pPr>
      <w:r>
        <w:rPr>
          <w:rFonts w:ascii="Tahoma" w:hAnsi="Tahoma" w:cs="Tahoma"/>
          <w:b/>
          <w:lang w:val="en-US"/>
        </w:rPr>
        <w:t xml:space="preserve">      </w:t>
      </w:r>
    </w:p>
    <w:p w14:paraId="5D7C486E" w14:textId="77777777" w:rsidR="00912520" w:rsidRDefault="00912520" w:rsidP="00912520">
      <w:pPr>
        <w:spacing w:after="0" w:line="240" w:lineRule="auto"/>
        <w:jc w:val="both"/>
        <w:rPr>
          <w:rFonts w:ascii="Tahoma" w:hAnsi="Tahoma" w:cs="Tahoma"/>
          <w:b/>
          <w:lang w:val="en-US"/>
        </w:rPr>
      </w:pPr>
      <w:r>
        <w:rPr>
          <w:rFonts w:ascii="Tahoma" w:hAnsi="Tahoma" w:cs="Tahoma"/>
          <w:b/>
          <w:lang w:val="en-US"/>
        </w:rPr>
        <w:t xml:space="preserve">                  COMUNA JEGĂLIA,</w:t>
      </w:r>
    </w:p>
    <w:p w14:paraId="03F386B8" w14:textId="7FFCEC78" w:rsidR="00912520" w:rsidRDefault="00912520" w:rsidP="00912520">
      <w:pPr>
        <w:spacing w:after="0" w:line="240" w:lineRule="auto"/>
        <w:jc w:val="both"/>
        <w:rPr>
          <w:rFonts w:ascii="Tahoma" w:hAnsi="Tahoma" w:cs="Tahoma"/>
          <w:b/>
          <w:lang w:val="en-US"/>
        </w:rPr>
      </w:pPr>
      <w:r>
        <w:rPr>
          <w:rFonts w:ascii="Tahoma" w:hAnsi="Tahoma" w:cs="Tahoma"/>
          <w:b/>
          <w:lang w:val="en-US"/>
        </w:rPr>
        <w:t xml:space="preserve">                       P R I M A </w:t>
      </w:r>
      <w:proofErr w:type="gramStart"/>
      <w:r>
        <w:rPr>
          <w:rFonts w:ascii="Tahoma" w:hAnsi="Tahoma" w:cs="Tahoma"/>
          <w:b/>
          <w:lang w:val="en-US"/>
        </w:rPr>
        <w:t xml:space="preserve">R,   </w:t>
      </w:r>
      <w:proofErr w:type="gramEnd"/>
      <w:r>
        <w:rPr>
          <w:rFonts w:ascii="Tahoma" w:hAnsi="Tahoma" w:cs="Tahoma"/>
          <w:b/>
          <w:lang w:val="en-US"/>
        </w:rPr>
        <w:t xml:space="preserve">                                                MITEA ALIN-ALEXANDRU</w:t>
      </w:r>
    </w:p>
    <w:p w14:paraId="18CC9342" w14:textId="77777777" w:rsidR="001448F6" w:rsidRDefault="001448F6" w:rsidP="00912520">
      <w:pPr>
        <w:spacing w:after="0" w:line="240" w:lineRule="auto"/>
        <w:jc w:val="both"/>
        <w:rPr>
          <w:rFonts w:ascii="Tahoma" w:hAnsi="Tahoma" w:cs="Tahoma"/>
          <w:b/>
          <w:lang w:val="en-US"/>
        </w:rPr>
      </w:pPr>
    </w:p>
    <w:p w14:paraId="308403C2" w14:textId="77777777" w:rsidR="00912520" w:rsidRDefault="00912520" w:rsidP="00912520">
      <w:pPr>
        <w:spacing w:after="0" w:line="240" w:lineRule="auto"/>
        <w:jc w:val="both"/>
        <w:rPr>
          <w:rFonts w:ascii="Tahoma" w:hAnsi="Tahoma" w:cs="Tahoma"/>
          <w:b/>
          <w:lang w:val="en-US"/>
        </w:rPr>
      </w:pPr>
      <w:r>
        <w:rPr>
          <w:rFonts w:ascii="Tahoma" w:hAnsi="Tahoma" w:cs="Tahoma"/>
          <w:b/>
          <w:lang w:val="en-US"/>
        </w:rPr>
        <w:t xml:space="preserve">                     AUREL VASILE</w:t>
      </w:r>
    </w:p>
    <w:p w14:paraId="7C289A52" w14:textId="77777777" w:rsidR="00912520" w:rsidRDefault="00912520" w:rsidP="005B5C5B">
      <w:pPr>
        <w:spacing w:after="0" w:line="240" w:lineRule="auto"/>
        <w:jc w:val="center"/>
        <w:rPr>
          <w:rFonts w:ascii="Tahoma" w:hAnsi="Tahoma" w:cs="Tahoma"/>
          <w:b/>
          <w:sz w:val="24"/>
          <w:szCs w:val="24"/>
        </w:rPr>
      </w:pPr>
    </w:p>
    <w:sectPr w:rsidR="00912520" w:rsidSect="0092591D">
      <w:footerReference w:type="default" r:id="rId10"/>
      <w:pgSz w:w="11900" w:h="16840"/>
      <w:pgMar w:top="940" w:right="560" w:bottom="280"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C2B83" w14:textId="77777777" w:rsidR="00824E23" w:rsidRDefault="00824E23" w:rsidP="005F7FAD">
      <w:pPr>
        <w:spacing w:after="0" w:line="240" w:lineRule="auto"/>
      </w:pPr>
      <w:r>
        <w:separator/>
      </w:r>
    </w:p>
  </w:endnote>
  <w:endnote w:type="continuationSeparator" w:id="0">
    <w:p w14:paraId="05D8689E" w14:textId="77777777" w:rsidR="00824E23" w:rsidRDefault="00824E23" w:rsidP="005F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R">
    <w:altName w:val="Times New Roman"/>
    <w:charset w:val="00"/>
    <w:family w:val="auto"/>
    <w:pitch w:val="variable"/>
    <w:sig w:usb0="00000087" w:usb1="090F0000" w:usb2="00000010" w:usb3="00000000" w:csb0="001E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8937" w14:textId="77777777" w:rsidR="009A4956" w:rsidRPr="0052212F" w:rsidRDefault="009A4956" w:rsidP="009A4956">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2D83F732" w14:textId="77777777" w:rsidR="009A4956" w:rsidRPr="0052212F" w:rsidRDefault="009A4956" w:rsidP="009A4956">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125B68C4" w14:textId="77777777" w:rsidR="009A4956" w:rsidRDefault="009A4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D2F3" w14:textId="77777777" w:rsidR="00824E23" w:rsidRDefault="00824E23" w:rsidP="005F7FAD">
      <w:pPr>
        <w:spacing w:after="0" w:line="240" w:lineRule="auto"/>
      </w:pPr>
      <w:r>
        <w:separator/>
      </w:r>
    </w:p>
  </w:footnote>
  <w:footnote w:type="continuationSeparator" w:id="0">
    <w:p w14:paraId="08F541D8" w14:textId="77777777" w:rsidR="00824E23" w:rsidRDefault="00824E23" w:rsidP="005F7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1C092A3B"/>
    <w:multiLevelType w:val="hybridMultilevel"/>
    <w:tmpl w:val="C9F0B5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4A5454"/>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4A3601E"/>
    <w:multiLevelType w:val="hybridMultilevel"/>
    <w:tmpl w:val="C9F0B53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9BB5CD1"/>
    <w:multiLevelType w:val="hybridMultilevel"/>
    <w:tmpl w:val="F2B25B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59363360">
    <w:abstractNumId w:val="2"/>
  </w:num>
  <w:num w:numId="2" w16cid:durableId="905265704">
    <w:abstractNumId w:val="4"/>
  </w:num>
  <w:num w:numId="3" w16cid:durableId="14033290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321520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04E0"/>
    <w:rsid w:val="0000135F"/>
    <w:rsid w:val="0000193F"/>
    <w:rsid w:val="00012226"/>
    <w:rsid w:val="00014058"/>
    <w:rsid w:val="000163BD"/>
    <w:rsid w:val="000163E5"/>
    <w:rsid w:val="000208E1"/>
    <w:rsid w:val="00027C4D"/>
    <w:rsid w:val="00032F90"/>
    <w:rsid w:val="00034088"/>
    <w:rsid w:val="00042DF1"/>
    <w:rsid w:val="000461FF"/>
    <w:rsid w:val="000467DA"/>
    <w:rsid w:val="00050776"/>
    <w:rsid w:val="000551A6"/>
    <w:rsid w:val="00057E74"/>
    <w:rsid w:val="00061879"/>
    <w:rsid w:val="0006398C"/>
    <w:rsid w:val="00064113"/>
    <w:rsid w:val="00066963"/>
    <w:rsid w:val="000702F2"/>
    <w:rsid w:val="00076EA8"/>
    <w:rsid w:val="00081CD6"/>
    <w:rsid w:val="000850B9"/>
    <w:rsid w:val="000964AF"/>
    <w:rsid w:val="00096EB8"/>
    <w:rsid w:val="000A4A24"/>
    <w:rsid w:val="000B7240"/>
    <w:rsid w:val="000B7F86"/>
    <w:rsid w:val="000C46C0"/>
    <w:rsid w:val="000C6E58"/>
    <w:rsid w:val="000D34D4"/>
    <w:rsid w:val="000D4D09"/>
    <w:rsid w:val="000E238B"/>
    <w:rsid w:val="000F3A92"/>
    <w:rsid w:val="001021FD"/>
    <w:rsid w:val="0010398A"/>
    <w:rsid w:val="00112F0E"/>
    <w:rsid w:val="00122DCB"/>
    <w:rsid w:val="00127134"/>
    <w:rsid w:val="00140B47"/>
    <w:rsid w:val="00141C73"/>
    <w:rsid w:val="001448F6"/>
    <w:rsid w:val="00151254"/>
    <w:rsid w:val="00166632"/>
    <w:rsid w:val="00171D8A"/>
    <w:rsid w:val="0017545E"/>
    <w:rsid w:val="00182474"/>
    <w:rsid w:val="00183969"/>
    <w:rsid w:val="0019033F"/>
    <w:rsid w:val="00190370"/>
    <w:rsid w:val="001A4B0A"/>
    <w:rsid w:val="001A77F5"/>
    <w:rsid w:val="001C0AA6"/>
    <w:rsid w:val="001F15AF"/>
    <w:rsid w:val="001F78E1"/>
    <w:rsid w:val="00210E67"/>
    <w:rsid w:val="00213476"/>
    <w:rsid w:val="00216817"/>
    <w:rsid w:val="002421B2"/>
    <w:rsid w:val="00243A78"/>
    <w:rsid w:val="00243EDD"/>
    <w:rsid w:val="00245116"/>
    <w:rsid w:val="002458A7"/>
    <w:rsid w:val="00247EA1"/>
    <w:rsid w:val="00254D18"/>
    <w:rsid w:val="0027669B"/>
    <w:rsid w:val="00285956"/>
    <w:rsid w:val="002874E7"/>
    <w:rsid w:val="002913E7"/>
    <w:rsid w:val="00293287"/>
    <w:rsid w:val="002973FF"/>
    <w:rsid w:val="002A18C2"/>
    <w:rsid w:val="002A2915"/>
    <w:rsid w:val="002C502A"/>
    <w:rsid w:val="002C6249"/>
    <w:rsid w:val="002D778F"/>
    <w:rsid w:val="002E0029"/>
    <w:rsid w:val="002E0451"/>
    <w:rsid w:val="0030452A"/>
    <w:rsid w:val="0030470A"/>
    <w:rsid w:val="003218A6"/>
    <w:rsid w:val="00321D25"/>
    <w:rsid w:val="00332409"/>
    <w:rsid w:val="003376E6"/>
    <w:rsid w:val="00343118"/>
    <w:rsid w:val="003602C3"/>
    <w:rsid w:val="00361853"/>
    <w:rsid w:val="00362799"/>
    <w:rsid w:val="003630FF"/>
    <w:rsid w:val="00373FBD"/>
    <w:rsid w:val="0037790C"/>
    <w:rsid w:val="00384369"/>
    <w:rsid w:val="00386375"/>
    <w:rsid w:val="00387999"/>
    <w:rsid w:val="00392A2E"/>
    <w:rsid w:val="003933AF"/>
    <w:rsid w:val="00395DF4"/>
    <w:rsid w:val="0039737C"/>
    <w:rsid w:val="003A1F79"/>
    <w:rsid w:val="003B00EB"/>
    <w:rsid w:val="003B2DB2"/>
    <w:rsid w:val="003B4A0B"/>
    <w:rsid w:val="003B7B0C"/>
    <w:rsid w:val="003C6C9D"/>
    <w:rsid w:val="003D1565"/>
    <w:rsid w:val="003D5B81"/>
    <w:rsid w:val="003D5F34"/>
    <w:rsid w:val="003E3C08"/>
    <w:rsid w:val="003E5271"/>
    <w:rsid w:val="003F37BE"/>
    <w:rsid w:val="003F4298"/>
    <w:rsid w:val="00407080"/>
    <w:rsid w:val="0041454E"/>
    <w:rsid w:val="00416AB9"/>
    <w:rsid w:val="004243A9"/>
    <w:rsid w:val="0044122D"/>
    <w:rsid w:val="00453EBF"/>
    <w:rsid w:val="00460084"/>
    <w:rsid w:val="00476C29"/>
    <w:rsid w:val="004770EF"/>
    <w:rsid w:val="004771E0"/>
    <w:rsid w:val="00487759"/>
    <w:rsid w:val="00493745"/>
    <w:rsid w:val="004B1A2D"/>
    <w:rsid w:val="004B5308"/>
    <w:rsid w:val="004B6780"/>
    <w:rsid w:val="004C3B46"/>
    <w:rsid w:val="004D583B"/>
    <w:rsid w:val="004D6447"/>
    <w:rsid w:val="004E243D"/>
    <w:rsid w:val="004E6AFF"/>
    <w:rsid w:val="004F23F7"/>
    <w:rsid w:val="00510A15"/>
    <w:rsid w:val="005128D5"/>
    <w:rsid w:val="00524A3D"/>
    <w:rsid w:val="00535CE0"/>
    <w:rsid w:val="00550060"/>
    <w:rsid w:val="00551A7E"/>
    <w:rsid w:val="00556AAD"/>
    <w:rsid w:val="00566744"/>
    <w:rsid w:val="00572A15"/>
    <w:rsid w:val="005A43F8"/>
    <w:rsid w:val="005A4A08"/>
    <w:rsid w:val="005A4C48"/>
    <w:rsid w:val="005A538B"/>
    <w:rsid w:val="005B34A5"/>
    <w:rsid w:val="005B37A0"/>
    <w:rsid w:val="005B50FF"/>
    <w:rsid w:val="005B5C5B"/>
    <w:rsid w:val="005B6A11"/>
    <w:rsid w:val="005B75F3"/>
    <w:rsid w:val="005C2B45"/>
    <w:rsid w:val="005D2D83"/>
    <w:rsid w:val="005E082F"/>
    <w:rsid w:val="005E0CFD"/>
    <w:rsid w:val="005E3CED"/>
    <w:rsid w:val="005F144B"/>
    <w:rsid w:val="005F1A36"/>
    <w:rsid w:val="005F6401"/>
    <w:rsid w:val="005F7FAD"/>
    <w:rsid w:val="00605CC6"/>
    <w:rsid w:val="0061782B"/>
    <w:rsid w:val="00623CD8"/>
    <w:rsid w:val="00643FDC"/>
    <w:rsid w:val="00646E02"/>
    <w:rsid w:val="0065143C"/>
    <w:rsid w:val="00654581"/>
    <w:rsid w:val="00661D0B"/>
    <w:rsid w:val="006812E4"/>
    <w:rsid w:val="00683913"/>
    <w:rsid w:val="00690E23"/>
    <w:rsid w:val="00691766"/>
    <w:rsid w:val="00692789"/>
    <w:rsid w:val="0069348D"/>
    <w:rsid w:val="006A2BD3"/>
    <w:rsid w:val="006A4E10"/>
    <w:rsid w:val="006B3810"/>
    <w:rsid w:val="006C3E53"/>
    <w:rsid w:val="006C5415"/>
    <w:rsid w:val="006D1A40"/>
    <w:rsid w:val="006E092E"/>
    <w:rsid w:val="006E1A5E"/>
    <w:rsid w:val="006E4256"/>
    <w:rsid w:val="006E7AD3"/>
    <w:rsid w:val="006F462E"/>
    <w:rsid w:val="006F4DAA"/>
    <w:rsid w:val="006F7223"/>
    <w:rsid w:val="00700CF1"/>
    <w:rsid w:val="00704223"/>
    <w:rsid w:val="00711069"/>
    <w:rsid w:val="007176AB"/>
    <w:rsid w:val="007245D9"/>
    <w:rsid w:val="007256C5"/>
    <w:rsid w:val="00731DE6"/>
    <w:rsid w:val="007353F0"/>
    <w:rsid w:val="0073681B"/>
    <w:rsid w:val="00736A09"/>
    <w:rsid w:val="007453C4"/>
    <w:rsid w:val="007509DA"/>
    <w:rsid w:val="00750B06"/>
    <w:rsid w:val="007706CF"/>
    <w:rsid w:val="0077104F"/>
    <w:rsid w:val="00773EF4"/>
    <w:rsid w:val="00774A13"/>
    <w:rsid w:val="0077519D"/>
    <w:rsid w:val="00777039"/>
    <w:rsid w:val="00782A8E"/>
    <w:rsid w:val="00787665"/>
    <w:rsid w:val="007A0560"/>
    <w:rsid w:val="007A3553"/>
    <w:rsid w:val="007A3EC0"/>
    <w:rsid w:val="007A5B51"/>
    <w:rsid w:val="007C0694"/>
    <w:rsid w:val="007C094E"/>
    <w:rsid w:val="007C6DEB"/>
    <w:rsid w:val="007D5A45"/>
    <w:rsid w:val="007E0078"/>
    <w:rsid w:val="007E21EF"/>
    <w:rsid w:val="007E590B"/>
    <w:rsid w:val="007E661A"/>
    <w:rsid w:val="00801559"/>
    <w:rsid w:val="008053F9"/>
    <w:rsid w:val="00810E95"/>
    <w:rsid w:val="008166B7"/>
    <w:rsid w:val="00824E23"/>
    <w:rsid w:val="00825AAE"/>
    <w:rsid w:val="00831C64"/>
    <w:rsid w:val="00835A1F"/>
    <w:rsid w:val="0084721B"/>
    <w:rsid w:val="00861DEF"/>
    <w:rsid w:val="00871E75"/>
    <w:rsid w:val="00874C55"/>
    <w:rsid w:val="00885808"/>
    <w:rsid w:val="00885AC7"/>
    <w:rsid w:val="00891F2B"/>
    <w:rsid w:val="00897B9C"/>
    <w:rsid w:val="008A7419"/>
    <w:rsid w:val="008B2194"/>
    <w:rsid w:val="008B5A80"/>
    <w:rsid w:val="008C019F"/>
    <w:rsid w:val="008D15D1"/>
    <w:rsid w:val="008D6030"/>
    <w:rsid w:val="008E6DB0"/>
    <w:rsid w:val="008F2BE4"/>
    <w:rsid w:val="008F425A"/>
    <w:rsid w:val="008F4BEE"/>
    <w:rsid w:val="008F5601"/>
    <w:rsid w:val="008F7BA7"/>
    <w:rsid w:val="00901221"/>
    <w:rsid w:val="00904DF4"/>
    <w:rsid w:val="00912520"/>
    <w:rsid w:val="00916D34"/>
    <w:rsid w:val="00921DCD"/>
    <w:rsid w:val="0092591D"/>
    <w:rsid w:val="00930E9B"/>
    <w:rsid w:val="00931E03"/>
    <w:rsid w:val="00936101"/>
    <w:rsid w:val="00937E22"/>
    <w:rsid w:val="009427A6"/>
    <w:rsid w:val="00942DF6"/>
    <w:rsid w:val="0094724B"/>
    <w:rsid w:val="00954B77"/>
    <w:rsid w:val="0097232F"/>
    <w:rsid w:val="00991552"/>
    <w:rsid w:val="009A4956"/>
    <w:rsid w:val="009C54E0"/>
    <w:rsid w:val="009D799E"/>
    <w:rsid w:val="009E0ECD"/>
    <w:rsid w:val="009E3428"/>
    <w:rsid w:val="009E73BD"/>
    <w:rsid w:val="009F3713"/>
    <w:rsid w:val="009F5992"/>
    <w:rsid w:val="00A05E86"/>
    <w:rsid w:val="00A1016B"/>
    <w:rsid w:val="00A121AB"/>
    <w:rsid w:val="00A1398A"/>
    <w:rsid w:val="00A16A62"/>
    <w:rsid w:val="00A20F78"/>
    <w:rsid w:val="00A276A3"/>
    <w:rsid w:val="00A35576"/>
    <w:rsid w:val="00A448BD"/>
    <w:rsid w:val="00A63AA2"/>
    <w:rsid w:val="00A70862"/>
    <w:rsid w:val="00A72C88"/>
    <w:rsid w:val="00A82385"/>
    <w:rsid w:val="00A94D71"/>
    <w:rsid w:val="00A9634C"/>
    <w:rsid w:val="00AA2CBA"/>
    <w:rsid w:val="00AA4037"/>
    <w:rsid w:val="00AC3BAE"/>
    <w:rsid w:val="00AC3F9F"/>
    <w:rsid w:val="00AC5BED"/>
    <w:rsid w:val="00AC7F3B"/>
    <w:rsid w:val="00AD08EF"/>
    <w:rsid w:val="00AD40F7"/>
    <w:rsid w:val="00AD5ED9"/>
    <w:rsid w:val="00AD7D01"/>
    <w:rsid w:val="00AE6AAF"/>
    <w:rsid w:val="00AF5106"/>
    <w:rsid w:val="00AF6599"/>
    <w:rsid w:val="00AF6B30"/>
    <w:rsid w:val="00AF6E3B"/>
    <w:rsid w:val="00B053BA"/>
    <w:rsid w:val="00B074D5"/>
    <w:rsid w:val="00B252B0"/>
    <w:rsid w:val="00B409D8"/>
    <w:rsid w:val="00B41F12"/>
    <w:rsid w:val="00B42836"/>
    <w:rsid w:val="00B61A74"/>
    <w:rsid w:val="00B63545"/>
    <w:rsid w:val="00B63B5A"/>
    <w:rsid w:val="00B67DF8"/>
    <w:rsid w:val="00B70D74"/>
    <w:rsid w:val="00B8318F"/>
    <w:rsid w:val="00B92F7F"/>
    <w:rsid w:val="00BA10F3"/>
    <w:rsid w:val="00BA4040"/>
    <w:rsid w:val="00BA514F"/>
    <w:rsid w:val="00BB1393"/>
    <w:rsid w:val="00BB7CC9"/>
    <w:rsid w:val="00BC0A80"/>
    <w:rsid w:val="00BC0EF4"/>
    <w:rsid w:val="00BD588D"/>
    <w:rsid w:val="00BE1BB1"/>
    <w:rsid w:val="00BE1BD7"/>
    <w:rsid w:val="00BE2CC5"/>
    <w:rsid w:val="00BE50EC"/>
    <w:rsid w:val="00BF7DE1"/>
    <w:rsid w:val="00C035CB"/>
    <w:rsid w:val="00C0381B"/>
    <w:rsid w:val="00C12424"/>
    <w:rsid w:val="00C13C51"/>
    <w:rsid w:val="00C15443"/>
    <w:rsid w:val="00C16CF5"/>
    <w:rsid w:val="00C36370"/>
    <w:rsid w:val="00C36C6D"/>
    <w:rsid w:val="00C52B2E"/>
    <w:rsid w:val="00C53B34"/>
    <w:rsid w:val="00C55925"/>
    <w:rsid w:val="00C60AC5"/>
    <w:rsid w:val="00C643CD"/>
    <w:rsid w:val="00C6590B"/>
    <w:rsid w:val="00C66576"/>
    <w:rsid w:val="00C67026"/>
    <w:rsid w:val="00C83CF8"/>
    <w:rsid w:val="00C85009"/>
    <w:rsid w:val="00CA6D31"/>
    <w:rsid w:val="00CC4A8E"/>
    <w:rsid w:val="00CC7E46"/>
    <w:rsid w:val="00CD1ECD"/>
    <w:rsid w:val="00CE6E12"/>
    <w:rsid w:val="00CF05B4"/>
    <w:rsid w:val="00CF499A"/>
    <w:rsid w:val="00CF63AB"/>
    <w:rsid w:val="00D004B4"/>
    <w:rsid w:val="00D02956"/>
    <w:rsid w:val="00D061C3"/>
    <w:rsid w:val="00D152EB"/>
    <w:rsid w:val="00D4544E"/>
    <w:rsid w:val="00D50056"/>
    <w:rsid w:val="00D524B8"/>
    <w:rsid w:val="00D52B76"/>
    <w:rsid w:val="00D538F8"/>
    <w:rsid w:val="00D545BA"/>
    <w:rsid w:val="00D5716F"/>
    <w:rsid w:val="00D63E9E"/>
    <w:rsid w:val="00D664EE"/>
    <w:rsid w:val="00D7051A"/>
    <w:rsid w:val="00D70768"/>
    <w:rsid w:val="00D71E5D"/>
    <w:rsid w:val="00D746D6"/>
    <w:rsid w:val="00D83941"/>
    <w:rsid w:val="00D84776"/>
    <w:rsid w:val="00D85240"/>
    <w:rsid w:val="00D864BD"/>
    <w:rsid w:val="00D94A1F"/>
    <w:rsid w:val="00DA09A7"/>
    <w:rsid w:val="00DA1239"/>
    <w:rsid w:val="00DC08AB"/>
    <w:rsid w:val="00DC0FA7"/>
    <w:rsid w:val="00DC113F"/>
    <w:rsid w:val="00DC6FFB"/>
    <w:rsid w:val="00DD5F1C"/>
    <w:rsid w:val="00DD64B1"/>
    <w:rsid w:val="00DD6A95"/>
    <w:rsid w:val="00DE7658"/>
    <w:rsid w:val="00DE7E87"/>
    <w:rsid w:val="00DF629E"/>
    <w:rsid w:val="00DF6FFD"/>
    <w:rsid w:val="00E011C4"/>
    <w:rsid w:val="00E108B9"/>
    <w:rsid w:val="00E10CB2"/>
    <w:rsid w:val="00E14F61"/>
    <w:rsid w:val="00E17BE4"/>
    <w:rsid w:val="00E218A2"/>
    <w:rsid w:val="00E25792"/>
    <w:rsid w:val="00E30C25"/>
    <w:rsid w:val="00E30D4A"/>
    <w:rsid w:val="00E3451D"/>
    <w:rsid w:val="00E359DE"/>
    <w:rsid w:val="00E35D9E"/>
    <w:rsid w:val="00E405D7"/>
    <w:rsid w:val="00E50DF7"/>
    <w:rsid w:val="00E5621B"/>
    <w:rsid w:val="00E646D9"/>
    <w:rsid w:val="00E70613"/>
    <w:rsid w:val="00E731DE"/>
    <w:rsid w:val="00E74082"/>
    <w:rsid w:val="00E844C6"/>
    <w:rsid w:val="00E904FA"/>
    <w:rsid w:val="00E9112C"/>
    <w:rsid w:val="00E915AE"/>
    <w:rsid w:val="00E925B1"/>
    <w:rsid w:val="00E93F68"/>
    <w:rsid w:val="00E957A3"/>
    <w:rsid w:val="00E9615A"/>
    <w:rsid w:val="00EA5003"/>
    <w:rsid w:val="00EA50EF"/>
    <w:rsid w:val="00EA5BAA"/>
    <w:rsid w:val="00EA7181"/>
    <w:rsid w:val="00EC24FA"/>
    <w:rsid w:val="00EC583E"/>
    <w:rsid w:val="00ED7313"/>
    <w:rsid w:val="00EE3876"/>
    <w:rsid w:val="00EF464A"/>
    <w:rsid w:val="00EF71ED"/>
    <w:rsid w:val="00F00A3A"/>
    <w:rsid w:val="00F17BB0"/>
    <w:rsid w:val="00F24AAF"/>
    <w:rsid w:val="00F31929"/>
    <w:rsid w:val="00F432FE"/>
    <w:rsid w:val="00F4440B"/>
    <w:rsid w:val="00F44ADA"/>
    <w:rsid w:val="00F45497"/>
    <w:rsid w:val="00F5533A"/>
    <w:rsid w:val="00F56689"/>
    <w:rsid w:val="00F6670D"/>
    <w:rsid w:val="00F706D2"/>
    <w:rsid w:val="00F74A0C"/>
    <w:rsid w:val="00F75494"/>
    <w:rsid w:val="00F77FC3"/>
    <w:rsid w:val="00F80AF3"/>
    <w:rsid w:val="00F823A6"/>
    <w:rsid w:val="00F8446A"/>
    <w:rsid w:val="00F86A6A"/>
    <w:rsid w:val="00F94AE7"/>
    <w:rsid w:val="00F962D7"/>
    <w:rsid w:val="00F96F1B"/>
    <w:rsid w:val="00FA14C2"/>
    <w:rsid w:val="00FA303A"/>
    <w:rsid w:val="00FA656F"/>
    <w:rsid w:val="00FC5610"/>
    <w:rsid w:val="00FD7E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726"/>
  <w15:docId w15:val="{8305AA96-0794-454A-BBCA-5364E22A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link w:val="Heading1Char"/>
    <w:uiPriority w:val="9"/>
    <w:qFormat/>
    <w:rsid w:val="005F7FAD"/>
    <w:pPr>
      <w:widowControl w:val="0"/>
      <w:autoSpaceDE w:val="0"/>
      <w:autoSpaceDN w:val="0"/>
      <w:spacing w:after="0" w:line="240" w:lineRule="auto"/>
      <w:ind w:left="220"/>
      <w:jc w:val="center"/>
      <w:outlineLvl w:val="0"/>
    </w:pPr>
    <w:rPr>
      <w:rFonts w:ascii="Bookman Old Style" w:eastAsia="Bookman Old Style" w:hAnsi="Bookman Old Style" w:cs="Bookman Old Style"/>
      <w:sz w:val="31"/>
      <w:szCs w:val="31"/>
      <w:lang w:eastAsia="ro-RO" w:bidi="ro-RO"/>
    </w:rPr>
  </w:style>
  <w:style w:type="paragraph" w:styleId="Heading2">
    <w:name w:val="heading 2"/>
    <w:basedOn w:val="Normal"/>
    <w:link w:val="Heading2Char"/>
    <w:uiPriority w:val="9"/>
    <w:unhideWhenUsed/>
    <w:qFormat/>
    <w:rsid w:val="005F7FAD"/>
    <w:pPr>
      <w:widowControl w:val="0"/>
      <w:autoSpaceDE w:val="0"/>
      <w:autoSpaceDN w:val="0"/>
      <w:spacing w:after="0" w:line="240" w:lineRule="auto"/>
      <w:ind w:left="1209"/>
      <w:outlineLvl w:val="1"/>
    </w:pPr>
    <w:rPr>
      <w:rFonts w:ascii="Bookman Old Style" w:eastAsia="Bookman Old Style" w:hAnsi="Bookman Old Style" w:cs="Bookman Old Style"/>
      <w:sz w:val="28"/>
      <w:szCs w:val="28"/>
      <w:lang w:eastAsia="ro-RO" w:bidi="ro-RO"/>
    </w:rPr>
  </w:style>
  <w:style w:type="paragraph" w:styleId="Heading3">
    <w:name w:val="heading 3"/>
    <w:basedOn w:val="Normal"/>
    <w:link w:val="Heading3Char"/>
    <w:uiPriority w:val="9"/>
    <w:unhideWhenUsed/>
    <w:qFormat/>
    <w:rsid w:val="005F7FAD"/>
    <w:pPr>
      <w:widowControl w:val="0"/>
      <w:autoSpaceDE w:val="0"/>
      <w:autoSpaceDN w:val="0"/>
      <w:spacing w:after="0" w:line="240" w:lineRule="auto"/>
      <w:ind w:left="143"/>
      <w:jc w:val="center"/>
      <w:outlineLvl w:val="2"/>
    </w:pPr>
    <w:rPr>
      <w:rFonts w:ascii="Bookman Old Style" w:eastAsia="Bookman Old Style" w:hAnsi="Bookman Old Style" w:cs="Bookman Old Style"/>
      <w:sz w:val="26"/>
      <w:szCs w:val="26"/>
      <w:lang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aliases w:val="body 2,List Paragraph1,List Paragraph11,List_Paragraph,Multilevel para_II,List Paragraph (numbered (a)),Numbered list,Akapit z listą BS,List Paragraph 1,Forth level,Bullet1,References,Outlines a.b.c.,List Bullet Mary,Bullets,PAD"/>
    <w:basedOn w:val="Normal"/>
    <w:link w:val="ListParagraphChar"/>
    <w:uiPriority w:val="1"/>
    <w:qFormat/>
    <w:rsid w:val="004E243D"/>
    <w:pPr>
      <w:ind w:left="720"/>
      <w:contextualSpacing/>
    </w:pPr>
    <w:rPr>
      <w:rFonts w:ascii="Calibri" w:eastAsia="Calibri" w:hAnsi="Calibri" w:cs="Times New Roman"/>
      <w:lang w:val="en-US"/>
    </w:rPr>
  </w:style>
  <w:style w:type="paragraph" w:customStyle="1" w:styleId="Default">
    <w:name w:val="Default"/>
    <w:rsid w:val="004E243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ListParagraphChar">
    <w:name w:val="List Paragraph Char"/>
    <w:aliases w:val="body 2 Char,List Paragraph1 Char,List Paragraph11 Char,List_Paragraph Char,Multilevel para_II Char,List Paragraph (numbered (a)) Char,Numbered list Char,Akapit z listą BS Char,List Paragraph 1 Char,Forth level Char,Bullet1 Char"/>
    <w:link w:val="ListParagraph"/>
    <w:uiPriority w:val="1"/>
    <w:locked/>
    <w:rsid w:val="004E243D"/>
    <w:rPr>
      <w:rFonts w:ascii="Calibri" w:eastAsia="Calibri" w:hAnsi="Calibri" w:cs="Times New Roman"/>
      <w:lang w:val="en-US"/>
    </w:rPr>
  </w:style>
  <w:style w:type="paragraph" w:customStyle="1" w:styleId="Textnormal">
    <w:name w:val="Text normal"/>
    <w:link w:val="TextnormalChar"/>
    <w:autoRedefine/>
    <w:qFormat/>
    <w:rsid w:val="004E243D"/>
    <w:pPr>
      <w:tabs>
        <w:tab w:val="left" w:pos="851"/>
      </w:tabs>
      <w:spacing w:before="120" w:after="0"/>
      <w:jc w:val="both"/>
    </w:pPr>
    <w:rPr>
      <w:rFonts w:ascii="Times New Roman" w:eastAsia="Calibri Light" w:hAnsi="Times New Roman" w:cs="Times New Roman"/>
      <w:sz w:val="24"/>
      <w:szCs w:val="24"/>
      <w:u w:val="single"/>
      <w:shd w:val="clear" w:color="auto" w:fill="FFFFFF"/>
    </w:rPr>
  </w:style>
  <w:style w:type="character" w:customStyle="1" w:styleId="TextnormalChar">
    <w:name w:val="Text normal Char"/>
    <w:link w:val="Textnormal"/>
    <w:rsid w:val="004E243D"/>
    <w:rPr>
      <w:rFonts w:ascii="Times New Roman" w:eastAsia="Calibri Light" w:hAnsi="Times New Roman" w:cs="Times New Roman"/>
      <w:sz w:val="24"/>
      <w:szCs w:val="24"/>
      <w:u w:val="single"/>
    </w:rPr>
  </w:style>
  <w:style w:type="paragraph" w:styleId="NoSpacing">
    <w:name w:val="No Spacing"/>
    <w:uiPriority w:val="1"/>
    <w:qFormat/>
    <w:rsid w:val="00392A2E"/>
    <w:pPr>
      <w:spacing w:after="0" w:line="240" w:lineRule="auto"/>
    </w:pPr>
  </w:style>
  <w:style w:type="paragraph" w:styleId="BodyText">
    <w:name w:val="Body Text"/>
    <w:basedOn w:val="Normal"/>
    <w:link w:val="BodyTextChar"/>
    <w:uiPriority w:val="1"/>
    <w:unhideWhenUsed/>
    <w:qFormat/>
    <w:rsid w:val="00E30D4A"/>
    <w:pPr>
      <w:suppressAutoHyphens/>
      <w:overflowPunct w:val="0"/>
      <w:autoSpaceDE w:val="0"/>
      <w:spacing w:after="0" w:line="240" w:lineRule="auto"/>
      <w:jc w:val="center"/>
    </w:pPr>
    <w:rPr>
      <w:rFonts w:ascii="TimesRomanR" w:eastAsia="Times New Roman" w:hAnsi="TimesRomanR" w:cs="Times New Roman"/>
      <w:sz w:val="28"/>
      <w:szCs w:val="20"/>
      <w:lang w:val="en-GB" w:eastAsia="ar-SA"/>
    </w:rPr>
  </w:style>
  <w:style w:type="character" w:customStyle="1" w:styleId="BodyTextChar">
    <w:name w:val="Body Text Char"/>
    <w:basedOn w:val="DefaultParagraphFont"/>
    <w:link w:val="BodyText"/>
    <w:rsid w:val="00E30D4A"/>
    <w:rPr>
      <w:rFonts w:ascii="TimesRomanR" w:eastAsia="Times New Roman" w:hAnsi="TimesRomanR" w:cs="Times New Roman"/>
      <w:sz w:val="28"/>
      <w:szCs w:val="20"/>
      <w:lang w:val="en-GB" w:eastAsia="ar-SA"/>
    </w:rPr>
  </w:style>
  <w:style w:type="character" w:customStyle="1" w:styleId="Heading1Char">
    <w:name w:val="Heading 1 Char"/>
    <w:basedOn w:val="DefaultParagraphFont"/>
    <w:link w:val="Heading1"/>
    <w:uiPriority w:val="9"/>
    <w:rsid w:val="005F7FAD"/>
    <w:rPr>
      <w:rFonts w:ascii="Bookman Old Style" w:eastAsia="Bookman Old Style" w:hAnsi="Bookman Old Style" w:cs="Bookman Old Style"/>
      <w:sz w:val="31"/>
      <w:szCs w:val="31"/>
      <w:lang w:eastAsia="ro-RO" w:bidi="ro-RO"/>
    </w:rPr>
  </w:style>
  <w:style w:type="character" w:customStyle="1" w:styleId="Heading2Char">
    <w:name w:val="Heading 2 Char"/>
    <w:basedOn w:val="DefaultParagraphFont"/>
    <w:link w:val="Heading2"/>
    <w:uiPriority w:val="9"/>
    <w:rsid w:val="005F7FAD"/>
    <w:rPr>
      <w:rFonts w:ascii="Bookman Old Style" w:eastAsia="Bookman Old Style" w:hAnsi="Bookman Old Style" w:cs="Bookman Old Style"/>
      <w:sz w:val="28"/>
      <w:szCs w:val="28"/>
      <w:lang w:eastAsia="ro-RO" w:bidi="ro-RO"/>
    </w:rPr>
  </w:style>
  <w:style w:type="character" w:customStyle="1" w:styleId="Heading3Char">
    <w:name w:val="Heading 3 Char"/>
    <w:basedOn w:val="DefaultParagraphFont"/>
    <w:link w:val="Heading3"/>
    <w:uiPriority w:val="9"/>
    <w:rsid w:val="005F7FAD"/>
    <w:rPr>
      <w:rFonts w:ascii="Bookman Old Style" w:eastAsia="Bookman Old Style" w:hAnsi="Bookman Old Style" w:cs="Bookman Old Style"/>
      <w:sz w:val="26"/>
      <w:szCs w:val="26"/>
      <w:lang w:eastAsia="ro-RO" w:bidi="ro-RO"/>
    </w:rPr>
  </w:style>
  <w:style w:type="paragraph" w:customStyle="1" w:styleId="TableParagraph">
    <w:name w:val="Table Paragraph"/>
    <w:basedOn w:val="Normal"/>
    <w:uiPriority w:val="1"/>
    <w:qFormat/>
    <w:rsid w:val="005F7FAD"/>
    <w:pPr>
      <w:widowControl w:val="0"/>
      <w:autoSpaceDE w:val="0"/>
      <w:autoSpaceDN w:val="0"/>
      <w:spacing w:after="0" w:line="240" w:lineRule="auto"/>
      <w:jc w:val="center"/>
    </w:pPr>
    <w:rPr>
      <w:rFonts w:ascii="Bookman Old Style" w:eastAsia="Bookman Old Style" w:hAnsi="Bookman Old Style" w:cs="Bookman Old Style"/>
      <w:lang w:eastAsia="ro-RO" w:bidi="ro-RO"/>
    </w:rPr>
  </w:style>
  <w:style w:type="paragraph" w:styleId="Header">
    <w:name w:val="header"/>
    <w:basedOn w:val="Normal"/>
    <w:link w:val="HeaderChar"/>
    <w:uiPriority w:val="99"/>
    <w:unhideWhenUsed/>
    <w:rsid w:val="005F7F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7FAD"/>
  </w:style>
  <w:style w:type="paragraph" w:styleId="Footer">
    <w:name w:val="footer"/>
    <w:basedOn w:val="Normal"/>
    <w:link w:val="FooterChar"/>
    <w:unhideWhenUsed/>
    <w:rsid w:val="005F7FAD"/>
    <w:pPr>
      <w:tabs>
        <w:tab w:val="center" w:pos="4536"/>
        <w:tab w:val="right" w:pos="9072"/>
      </w:tabs>
      <w:spacing w:after="0" w:line="240" w:lineRule="auto"/>
    </w:pPr>
  </w:style>
  <w:style w:type="character" w:customStyle="1" w:styleId="FooterChar">
    <w:name w:val="Footer Char"/>
    <w:basedOn w:val="DefaultParagraphFont"/>
    <w:link w:val="Footer"/>
    <w:rsid w:val="005F7FAD"/>
  </w:style>
  <w:style w:type="character" w:styleId="Hyperlink">
    <w:name w:val="Hyperlink"/>
    <w:basedOn w:val="DefaultParagraphFont"/>
    <w:rsid w:val="005F7FAD"/>
    <w:rPr>
      <w:color w:val="0000FF"/>
      <w:u w:val="single"/>
    </w:rPr>
  </w:style>
  <w:style w:type="character" w:customStyle="1" w:styleId="UnresolvedMention1">
    <w:name w:val="Unresolved Mention1"/>
    <w:basedOn w:val="DefaultParagraphFont"/>
    <w:uiPriority w:val="99"/>
    <w:semiHidden/>
    <w:unhideWhenUsed/>
    <w:rsid w:val="0038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3596">
      <w:bodyDiv w:val="1"/>
      <w:marLeft w:val="0"/>
      <w:marRight w:val="0"/>
      <w:marTop w:val="0"/>
      <w:marBottom w:val="0"/>
      <w:divBdr>
        <w:top w:val="none" w:sz="0" w:space="0" w:color="auto"/>
        <w:left w:val="none" w:sz="0" w:space="0" w:color="auto"/>
        <w:bottom w:val="none" w:sz="0" w:space="0" w:color="auto"/>
        <w:right w:val="none" w:sz="0" w:space="0" w:color="auto"/>
      </w:divBdr>
    </w:div>
    <w:div w:id="125972836">
      <w:bodyDiv w:val="1"/>
      <w:marLeft w:val="0"/>
      <w:marRight w:val="0"/>
      <w:marTop w:val="0"/>
      <w:marBottom w:val="0"/>
      <w:divBdr>
        <w:top w:val="none" w:sz="0" w:space="0" w:color="auto"/>
        <w:left w:val="none" w:sz="0" w:space="0" w:color="auto"/>
        <w:bottom w:val="none" w:sz="0" w:space="0" w:color="auto"/>
        <w:right w:val="none" w:sz="0" w:space="0" w:color="auto"/>
      </w:divBdr>
    </w:div>
    <w:div w:id="482310592">
      <w:bodyDiv w:val="1"/>
      <w:marLeft w:val="0"/>
      <w:marRight w:val="0"/>
      <w:marTop w:val="0"/>
      <w:marBottom w:val="0"/>
      <w:divBdr>
        <w:top w:val="none" w:sz="0" w:space="0" w:color="auto"/>
        <w:left w:val="none" w:sz="0" w:space="0" w:color="auto"/>
        <w:bottom w:val="none" w:sz="0" w:space="0" w:color="auto"/>
        <w:right w:val="none" w:sz="0" w:space="0" w:color="auto"/>
      </w:divBdr>
    </w:div>
    <w:div w:id="526990641">
      <w:bodyDiv w:val="1"/>
      <w:marLeft w:val="0"/>
      <w:marRight w:val="0"/>
      <w:marTop w:val="0"/>
      <w:marBottom w:val="0"/>
      <w:divBdr>
        <w:top w:val="none" w:sz="0" w:space="0" w:color="auto"/>
        <w:left w:val="none" w:sz="0" w:space="0" w:color="auto"/>
        <w:bottom w:val="none" w:sz="0" w:space="0" w:color="auto"/>
        <w:right w:val="none" w:sz="0" w:space="0" w:color="auto"/>
      </w:divBdr>
    </w:div>
    <w:div w:id="591085759">
      <w:bodyDiv w:val="1"/>
      <w:marLeft w:val="0"/>
      <w:marRight w:val="0"/>
      <w:marTop w:val="0"/>
      <w:marBottom w:val="0"/>
      <w:divBdr>
        <w:top w:val="none" w:sz="0" w:space="0" w:color="auto"/>
        <w:left w:val="none" w:sz="0" w:space="0" w:color="auto"/>
        <w:bottom w:val="none" w:sz="0" w:space="0" w:color="auto"/>
        <w:right w:val="none" w:sz="0" w:space="0" w:color="auto"/>
      </w:divBdr>
    </w:div>
    <w:div w:id="1571385359">
      <w:bodyDiv w:val="1"/>
      <w:marLeft w:val="0"/>
      <w:marRight w:val="0"/>
      <w:marTop w:val="0"/>
      <w:marBottom w:val="0"/>
      <w:divBdr>
        <w:top w:val="none" w:sz="0" w:space="0" w:color="auto"/>
        <w:left w:val="none" w:sz="0" w:space="0" w:color="auto"/>
        <w:bottom w:val="none" w:sz="0" w:space="0" w:color="auto"/>
        <w:right w:val="none" w:sz="0" w:space="0" w:color="auto"/>
      </w:divBdr>
    </w:div>
    <w:div w:id="18665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684AE-5FCC-4B7C-A9F3-0715493A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19</cp:revision>
  <cp:lastPrinted>2026-05-06T06:56:00Z</cp:lastPrinted>
  <dcterms:created xsi:type="dcterms:W3CDTF">2023-04-25T17:43:00Z</dcterms:created>
  <dcterms:modified xsi:type="dcterms:W3CDTF">2026-06-12T06:45:00Z</dcterms:modified>
</cp:coreProperties>
</file>